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F42DE" w:rsidRPr="00EF42DE" w:rsidRDefault="00EF42DE" w:rsidP="00EF42D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b/>
          <w:sz w:val="32"/>
          <w:szCs w:val="32"/>
        </w:rPr>
        <w:t xml:space="preserve">                                                                                                </w:t>
      </w:r>
      <w:r w:rsidRPr="00EF42DE">
        <w:rPr>
          <w:rFonts w:ascii="Times New Roman" w:hAnsi="Times New Roman" w:cs="Times New Roman"/>
          <w:b/>
          <w:sz w:val="24"/>
          <w:szCs w:val="24"/>
        </w:rPr>
        <w:t>«У</w:t>
      </w:r>
      <w:r>
        <w:rPr>
          <w:rFonts w:ascii="Times New Roman" w:hAnsi="Times New Roman" w:cs="Times New Roman"/>
          <w:b/>
          <w:sz w:val="24"/>
          <w:szCs w:val="24"/>
        </w:rPr>
        <w:t>ТВЕРЖДАЮ</w:t>
      </w:r>
      <w:r w:rsidRPr="00EF42DE">
        <w:rPr>
          <w:rFonts w:ascii="Times New Roman" w:hAnsi="Times New Roman" w:cs="Times New Roman"/>
          <w:b/>
          <w:sz w:val="24"/>
          <w:szCs w:val="24"/>
        </w:rPr>
        <w:t xml:space="preserve">»        </w:t>
      </w:r>
    </w:p>
    <w:p w:rsidR="00EF42DE" w:rsidRPr="00EF42DE" w:rsidRDefault="00EF42DE" w:rsidP="00EF42DE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</w:t>
      </w:r>
      <w:r w:rsidRPr="00EF42DE">
        <w:rPr>
          <w:rFonts w:ascii="Times New Roman" w:hAnsi="Times New Roman" w:cs="Times New Roman"/>
          <w:b/>
          <w:sz w:val="24"/>
          <w:szCs w:val="24"/>
        </w:rPr>
        <w:t>Председатель Контрольно-счетной палаты</w:t>
      </w:r>
    </w:p>
    <w:p w:rsidR="00EF42DE" w:rsidRPr="00EF42DE" w:rsidRDefault="00EF42DE" w:rsidP="00EF42DE">
      <w:pPr>
        <w:jc w:val="right"/>
        <w:rPr>
          <w:rFonts w:ascii="Times New Roman" w:hAnsi="Times New Roman" w:cs="Times New Roman"/>
          <w:b/>
          <w:sz w:val="24"/>
          <w:szCs w:val="24"/>
        </w:rPr>
      </w:pPr>
      <w:r w:rsidRPr="00EF42DE">
        <w:rPr>
          <w:rFonts w:ascii="Times New Roman" w:hAnsi="Times New Roman" w:cs="Times New Roman"/>
          <w:b/>
          <w:sz w:val="24"/>
          <w:szCs w:val="24"/>
        </w:rPr>
        <w:t>Новосибирского района Новосибирской области</w:t>
      </w:r>
    </w:p>
    <w:p w:rsidR="00EF42DE" w:rsidRPr="00EF42DE" w:rsidRDefault="009F77D3" w:rsidP="00EF42DE">
      <w:pPr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_____________________</w:t>
      </w:r>
      <w:r w:rsidR="00EF42DE" w:rsidRPr="00EF42DE">
        <w:rPr>
          <w:rFonts w:ascii="Times New Roman" w:hAnsi="Times New Roman" w:cs="Times New Roman"/>
          <w:b/>
          <w:sz w:val="24"/>
          <w:szCs w:val="24"/>
        </w:rPr>
        <w:t>С.Г. Артемьев</w:t>
      </w:r>
    </w:p>
    <w:p w:rsidR="00EF42DE" w:rsidRPr="00EF42DE" w:rsidRDefault="00EF42DE" w:rsidP="00EF42D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b/>
          <w:sz w:val="32"/>
          <w:szCs w:val="32"/>
        </w:rPr>
        <w:t xml:space="preserve">                                                                    </w:t>
      </w:r>
      <w:r w:rsidR="009F77D3">
        <w:rPr>
          <w:b/>
          <w:sz w:val="32"/>
          <w:szCs w:val="32"/>
        </w:rPr>
        <w:t xml:space="preserve">                             </w:t>
      </w:r>
      <w:r w:rsidRPr="00EF42DE">
        <w:rPr>
          <w:rFonts w:ascii="Times New Roman" w:hAnsi="Times New Roman" w:cs="Times New Roman"/>
          <w:b/>
          <w:sz w:val="24"/>
          <w:szCs w:val="24"/>
        </w:rPr>
        <w:t>«</w:t>
      </w:r>
      <w:r w:rsidR="009F77D3">
        <w:rPr>
          <w:rFonts w:ascii="Times New Roman" w:hAnsi="Times New Roman" w:cs="Times New Roman"/>
          <w:b/>
          <w:sz w:val="24"/>
          <w:szCs w:val="24"/>
        </w:rPr>
        <w:t>30</w:t>
      </w:r>
      <w:r w:rsidRPr="00EF42DE">
        <w:rPr>
          <w:rFonts w:ascii="Times New Roman" w:hAnsi="Times New Roman" w:cs="Times New Roman"/>
          <w:b/>
          <w:sz w:val="24"/>
          <w:szCs w:val="24"/>
        </w:rPr>
        <w:t>»</w:t>
      </w:r>
      <w:r w:rsidR="009F77D3">
        <w:rPr>
          <w:rFonts w:ascii="Times New Roman" w:hAnsi="Times New Roman" w:cs="Times New Roman"/>
          <w:b/>
          <w:sz w:val="24"/>
          <w:szCs w:val="24"/>
        </w:rPr>
        <w:t xml:space="preserve"> января </w:t>
      </w:r>
      <w:r w:rsidRPr="00EF42DE">
        <w:rPr>
          <w:rFonts w:ascii="Times New Roman" w:hAnsi="Times New Roman" w:cs="Times New Roman"/>
          <w:b/>
          <w:sz w:val="24"/>
          <w:szCs w:val="24"/>
        </w:rPr>
        <w:t>201</w:t>
      </w:r>
      <w:r w:rsidR="00E77BBB">
        <w:rPr>
          <w:rFonts w:ascii="Times New Roman" w:hAnsi="Times New Roman" w:cs="Times New Roman"/>
          <w:b/>
          <w:sz w:val="24"/>
          <w:szCs w:val="24"/>
        </w:rPr>
        <w:t>5</w:t>
      </w:r>
      <w:r w:rsidRPr="00EF42DE">
        <w:rPr>
          <w:rFonts w:ascii="Times New Roman" w:hAnsi="Times New Roman" w:cs="Times New Roman"/>
          <w:b/>
          <w:sz w:val="24"/>
          <w:szCs w:val="24"/>
        </w:rPr>
        <w:t xml:space="preserve"> г.</w:t>
      </w:r>
    </w:p>
    <w:p w:rsidR="00EF42DE" w:rsidRDefault="00EF42DE" w:rsidP="00EF42DE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                                           </w:t>
      </w:r>
    </w:p>
    <w:p w:rsidR="00915FD6" w:rsidRPr="00DF291A" w:rsidRDefault="00DF291A" w:rsidP="00542892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F291A">
        <w:rPr>
          <w:rFonts w:ascii="Times New Roman" w:hAnsi="Times New Roman" w:cs="Times New Roman"/>
          <w:b/>
          <w:sz w:val="24"/>
          <w:szCs w:val="24"/>
        </w:rPr>
        <w:t>ОТЧЕТ</w:t>
      </w:r>
    </w:p>
    <w:p w:rsidR="00535E6A" w:rsidRDefault="00DF291A" w:rsidP="00542892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F291A">
        <w:rPr>
          <w:rFonts w:ascii="Times New Roman" w:hAnsi="Times New Roman" w:cs="Times New Roman"/>
          <w:b/>
          <w:sz w:val="24"/>
          <w:szCs w:val="24"/>
        </w:rPr>
        <w:t>Контрольно-счетной палаты Ново</w:t>
      </w:r>
      <w:r w:rsidR="00535E6A">
        <w:rPr>
          <w:rFonts w:ascii="Times New Roman" w:hAnsi="Times New Roman" w:cs="Times New Roman"/>
          <w:b/>
          <w:sz w:val="24"/>
          <w:szCs w:val="24"/>
        </w:rPr>
        <w:t xml:space="preserve">сибирского района Новосибирской </w:t>
      </w:r>
      <w:r w:rsidRPr="00DF291A">
        <w:rPr>
          <w:rFonts w:ascii="Times New Roman" w:hAnsi="Times New Roman" w:cs="Times New Roman"/>
          <w:b/>
          <w:sz w:val="24"/>
          <w:szCs w:val="24"/>
        </w:rPr>
        <w:t>области</w:t>
      </w:r>
      <w:r w:rsidR="00E93F97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DF291A" w:rsidRPr="00DF291A" w:rsidRDefault="00535E6A" w:rsidP="00542892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за 201</w:t>
      </w:r>
      <w:r w:rsidR="00E77BBB">
        <w:rPr>
          <w:rFonts w:ascii="Times New Roman" w:hAnsi="Times New Roman" w:cs="Times New Roman"/>
          <w:b/>
          <w:sz w:val="24"/>
          <w:szCs w:val="24"/>
        </w:rPr>
        <w:t>4</w:t>
      </w:r>
      <w:r w:rsidR="008D4165">
        <w:rPr>
          <w:rFonts w:ascii="Times New Roman" w:hAnsi="Times New Roman" w:cs="Times New Roman"/>
          <w:b/>
          <w:sz w:val="24"/>
          <w:szCs w:val="24"/>
        </w:rPr>
        <w:t xml:space="preserve"> год</w:t>
      </w:r>
    </w:p>
    <w:p w:rsidR="00915FD6" w:rsidRPr="0058024C" w:rsidRDefault="00915FD6" w:rsidP="00542892">
      <w:pPr>
        <w:spacing w:after="0" w:line="360" w:lineRule="auto"/>
        <w:ind w:firstLine="5245"/>
        <w:rPr>
          <w:rFonts w:ascii="Times New Roman" w:hAnsi="Times New Roman" w:cs="Times New Roman"/>
          <w:sz w:val="16"/>
          <w:szCs w:val="16"/>
        </w:rPr>
      </w:pPr>
    </w:p>
    <w:p w:rsidR="00DF291A" w:rsidRDefault="00DF291A" w:rsidP="00542892">
      <w:pPr>
        <w:spacing w:after="0" w:line="360" w:lineRule="auto"/>
        <w:ind w:firstLine="708"/>
        <w:jc w:val="both"/>
      </w:pPr>
      <w:r>
        <w:rPr>
          <w:rFonts w:ascii="Times New Roman" w:hAnsi="Times New Roman" w:cs="Times New Roman"/>
          <w:sz w:val="24"/>
          <w:szCs w:val="24"/>
        </w:rPr>
        <w:t>Контрольно-счетная палата Новосибирского района Новосибирской области (далее – КСП НР) в 201</w:t>
      </w:r>
      <w:r w:rsidR="00F04708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 xml:space="preserve"> году </w:t>
      </w:r>
      <w:r w:rsidRPr="00DF291A">
        <w:rPr>
          <w:rFonts w:ascii="Times New Roman" w:hAnsi="Times New Roman" w:cs="Times New Roman"/>
          <w:sz w:val="24"/>
          <w:szCs w:val="24"/>
        </w:rPr>
        <w:t>осуществляла</w:t>
      </w:r>
      <w:r>
        <w:rPr>
          <w:rFonts w:ascii="Times New Roman" w:hAnsi="Times New Roman" w:cs="Times New Roman"/>
          <w:sz w:val="24"/>
          <w:szCs w:val="24"/>
        </w:rPr>
        <w:t xml:space="preserve"> свою деятельность</w:t>
      </w:r>
      <w:r w:rsidRPr="00DF291A">
        <w:rPr>
          <w:rFonts w:ascii="Times New Roman" w:hAnsi="Times New Roman" w:cs="Times New Roman"/>
          <w:sz w:val="24"/>
          <w:szCs w:val="24"/>
        </w:rPr>
        <w:t xml:space="preserve"> согласно плану работы,</w:t>
      </w:r>
      <w:r w:rsidR="002C7F81">
        <w:rPr>
          <w:rFonts w:ascii="Times New Roman" w:hAnsi="Times New Roman" w:cs="Times New Roman"/>
          <w:sz w:val="24"/>
          <w:szCs w:val="24"/>
        </w:rPr>
        <w:t xml:space="preserve"> </w:t>
      </w:r>
      <w:r w:rsidR="002C7F81" w:rsidRPr="00DF291A">
        <w:rPr>
          <w:rFonts w:ascii="Times New Roman" w:hAnsi="Times New Roman" w:cs="Times New Roman"/>
          <w:sz w:val="24"/>
          <w:szCs w:val="24"/>
        </w:rPr>
        <w:t>утве</w:t>
      </w:r>
      <w:r w:rsidR="002C7F81" w:rsidRPr="00DF291A">
        <w:rPr>
          <w:rFonts w:ascii="Times New Roman" w:hAnsi="Times New Roman" w:cs="Times New Roman"/>
          <w:sz w:val="24"/>
          <w:szCs w:val="24"/>
        </w:rPr>
        <w:t>р</w:t>
      </w:r>
      <w:r w:rsidR="002C7F81" w:rsidRPr="00DF291A">
        <w:rPr>
          <w:rFonts w:ascii="Times New Roman" w:hAnsi="Times New Roman" w:cs="Times New Roman"/>
          <w:sz w:val="24"/>
          <w:szCs w:val="24"/>
        </w:rPr>
        <w:t xml:space="preserve">жденному </w:t>
      </w:r>
      <w:r w:rsidR="002C7F81">
        <w:rPr>
          <w:rFonts w:ascii="Times New Roman" w:hAnsi="Times New Roman" w:cs="Times New Roman"/>
          <w:sz w:val="24"/>
          <w:szCs w:val="24"/>
        </w:rPr>
        <w:t>Председателем</w:t>
      </w:r>
      <w:r w:rsidR="002C7F81" w:rsidRPr="00DF291A">
        <w:rPr>
          <w:rFonts w:ascii="Times New Roman" w:hAnsi="Times New Roman" w:cs="Times New Roman"/>
          <w:sz w:val="24"/>
          <w:szCs w:val="24"/>
        </w:rPr>
        <w:t xml:space="preserve"> </w:t>
      </w:r>
      <w:r w:rsidR="002C7F81">
        <w:rPr>
          <w:rFonts w:ascii="Times New Roman" w:hAnsi="Times New Roman" w:cs="Times New Roman"/>
          <w:sz w:val="24"/>
          <w:szCs w:val="24"/>
        </w:rPr>
        <w:t>КСП НР 12</w:t>
      </w:r>
      <w:r w:rsidR="002C7F81" w:rsidRPr="00DF291A">
        <w:rPr>
          <w:rFonts w:ascii="Times New Roman" w:hAnsi="Times New Roman" w:cs="Times New Roman"/>
          <w:sz w:val="24"/>
          <w:szCs w:val="24"/>
        </w:rPr>
        <w:t xml:space="preserve"> декаб</w:t>
      </w:r>
      <w:r w:rsidR="002C7F81">
        <w:rPr>
          <w:rFonts w:ascii="Times New Roman" w:hAnsi="Times New Roman" w:cs="Times New Roman"/>
          <w:sz w:val="24"/>
          <w:szCs w:val="24"/>
        </w:rPr>
        <w:t xml:space="preserve">ря 2013 </w:t>
      </w:r>
      <w:r w:rsidR="002C7F81" w:rsidRPr="00DF291A">
        <w:rPr>
          <w:rFonts w:ascii="Times New Roman" w:hAnsi="Times New Roman" w:cs="Times New Roman"/>
          <w:sz w:val="24"/>
          <w:szCs w:val="24"/>
        </w:rPr>
        <w:t>г</w:t>
      </w:r>
      <w:r w:rsidR="002C7F81">
        <w:rPr>
          <w:rFonts w:ascii="Times New Roman" w:hAnsi="Times New Roman" w:cs="Times New Roman"/>
          <w:sz w:val="24"/>
          <w:szCs w:val="24"/>
        </w:rPr>
        <w:t>ода и</w:t>
      </w:r>
      <w:r w:rsidR="00170EAE">
        <w:rPr>
          <w:rFonts w:ascii="Times New Roman" w:hAnsi="Times New Roman" w:cs="Times New Roman"/>
          <w:sz w:val="24"/>
          <w:szCs w:val="24"/>
        </w:rPr>
        <w:t xml:space="preserve"> сформированному с учетом предложений администрации</w:t>
      </w:r>
      <w:r w:rsidR="002C7F81">
        <w:rPr>
          <w:rFonts w:ascii="Tahoma" w:hAnsi="Tahoma" w:cs="Tahoma"/>
          <w:color w:val="404040"/>
          <w:sz w:val="16"/>
          <w:szCs w:val="16"/>
        </w:rPr>
        <w:t xml:space="preserve"> </w:t>
      </w:r>
      <w:r w:rsidR="002C7F81">
        <w:rPr>
          <w:rFonts w:ascii="Times New Roman" w:hAnsi="Times New Roman" w:cs="Times New Roman"/>
          <w:sz w:val="24"/>
          <w:szCs w:val="24"/>
        </w:rPr>
        <w:t>Новосибирского района Новосибирской области, прокур</w:t>
      </w:r>
      <w:r w:rsidR="002C7F81">
        <w:rPr>
          <w:rFonts w:ascii="Times New Roman" w:hAnsi="Times New Roman" w:cs="Times New Roman"/>
          <w:sz w:val="24"/>
          <w:szCs w:val="24"/>
        </w:rPr>
        <w:t>а</w:t>
      </w:r>
      <w:r w:rsidR="002C7F81">
        <w:rPr>
          <w:rFonts w:ascii="Times New Roman" w:hAnsi="Times New Roman" w:cs="Times New Roman"/>
          <w:sz w:val="24"/>
          <w:szCs w:val="24"/>
        </w:rPr>
        <w:t>туры Новосибирского района Новосибирской области</w:t>
      </w:r>
      <w:r w:rsidRPr="00DF291A">
        <w:rPr>
          <w:rFonts w:ascii="Times New Roman" w:hAnsi="Times New Roman" w:cs="Times New Roman"/>
          <w:sz w:val="24"/>
          <w:szCs w:val="24"/>
        </w:rPr>
        <w:t xml:space="preserve">.  </w:t>
      </w:r>
    </w:p>
    <w:p w:rsidR="00542892" w:rsidRPr="0058024C" w:rsidRDefault="00542892" w:rsidP="00542892">
      <w:pPr>
        <w:spacing w:after="0" w:line="360" w:lineRule="auto"/>
        <w:rPr>
          <w:rFonts w:ascii="Times New Roman" w:hAnsi="Times New Roman" w:cs="Times New Roman"/>
          <w:sz w:val="12"/>
          <w:szCs w:val="12"/>
          <w:u w:val="single"/>
        </w:rPr>
      </w:pPr>
    </w:p>
    <w:p w:rsidR="00BC1B96" w:rsidRPr="00BC1B96" w:rsidRDefault="00BC1B96" w:rsidP="00542892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BC1B96">
        <w:rPr>
          <w:rFonts w:ascii="Times New Roman" w:hAnsi="Times New Roman" w:cs="Times New Roman"/>
          <w:sz w:val="24"/>
          <w:szCs w:val="24"/>
          <w:u w:val="single"/>
        </w:rPr>
        <w:t>1. В части экспертно-аналитической работы  проведены следующие мероприятия</w:t>
      </w:r>
      <w:r w:rsidRPr="00BC1B96">
        <w:rPr>
          <w:rFonts w:ascii="Times New Roman" w:hAnsi="Times New Roman" w:cs="Times New Roman"/>
          <w:sz w:val="24"/>
          <w:szCs w:val="24"/>
        </w:rPr>
        <w:t>:</w:t>
      </w:r>
    </w:p>
    <w:p w:rsidR="00BC1B96" w:rsidRDefault="00BC1B96" w:rsidP="00542892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– внешняя проверка годового отчета об исполнении бюджета Новосибирского района Н</w:t>
      </w:r>
      <w:r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>восибирской области за 201</w:t>
      </w:r>
      <w:r w:rsidR="00F04708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 год;</w:t>
      </w:r>
    </w:p>
    <w:p w:rsidR="00BC1B96" w:rsidRDefault="00F75DB5" w:rsidP="00542892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– </w:t>
      </w:r>
      <w:r w:rsidRPr="002C288F">
        <w:rPr>
          <w:rFonts w:ascii="Times New Roman" w:hAnsi="Times New Roman" w:cs="Times New Roman"/>
          <w:b/>
          <w:sz w:val="24"/>
          <w:szCs w:val="24"/>
        </w:rPr>
        <w:t>17</w:t>
      </w:r>
      <w:r>
        <w:rPr>
          <w:rFonts w:ascii="Times New Roman" w:hAnsi="Times New Roman" w:cs="Times New Roman"/>
          <w:sz w:val="24"/>
          <w:szCs w:val="24"/>
        </w:rPr>
        <w:t xml:space="preserve"> внешних проверок годовых отчетов об исполнении бюджета муниципальных образ</w:t>
      </w:r>
      <w:r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>ваний Новосибирского района Новосибирской области</w:t>
      </w:r>
      <w:r w:rsidR="00760BC2">
        <w:rPr>
          <w:rFonts w:ascii="Times New Roman" w:hAnsi="Times New Roman" w:cs="Times New Roman"/>
          <w:sz w:val="24"/>
          <w:szCs w:val="24"/>
        </w:rPr>
        <w:t xml:space="preserve"> за 201</w:t>
      </w:r>
      <w:r w:rsidR="00F04708">
        <w:rPr>
          <w:rFonts w:ascii="Times New Roman" w:hAnsi="Times New Roman" w:cs="Times New Roman"/>
          <w:sz w:val="24"/>
          <w:szCs w:val="24"/>
        </w:rPr>
        <w:t>3</w:t>
      </w:r>
      <w:r w:rsidR="00760BC2">
        <w:rPr>
          <w:rFonts w:ascii="Times New Roman" w:hAnsi="Times New Roman" w:cs="Times New Roman"/>
          <w:sz w:val="24"/>
          <w:szCs w:val="24"/>
        </w:rPr>
        <w:t xml:space="preserve"> год</w:t>
      </w:r>
      <w:r w:rsidR="00942CB0">
        <w:rPr>
          <w:rFonts w:ascii="Times New Roman" w:hAnsi="Times New Roman" w:cs="Times New Roman"/>
          <w:sz w:val="24"/>
          <w:szCs w:val="24"/>
        </w:rPr>
        <w:t>;</w:t>
      </w:r>
    </w:p>
    <w:p w:rsidR="00321DFE" w:rsidRDefault="00BC1B96" w:rsidP="00542892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– экспертиза</w:t>
      </w:r>
      <w:r w:rsidRPr="003C6C8F">
        <w:rPr>
          <w:rFonts w:ascii="Times New Roman" w:hAnsi="Times New Roman" w:cs="Times New Roman"/>
          <w:sz w:val="24"/>
          <w:szCs w:val="24"/>
        </w:rPr>
        <w:t xml:space="preserve"> проект</w:t>
      </w:r>
      <w:r>
        <w:rPr>
          <w:rFonts w:ascii="Times New Roman" w:hAnsi="Times New Roman" w:cs="Times New Roman"/>
          <w:sz w:val="24"/>
          <w:szCs w:val="24"/>
        </w:rPr>
        <w:t>а бюджета Новоси</w:t>
      </w:r>
      <w:r w:rsidRPr="003C6C8F">
        <w:rPr>
          <w:rFonts w:ascii="Times New Roman" w:hAnsi="Times New Roman" w:cs="Times New Roman"/>
          <w:sz w:val="24"/>
          <w:szCs w:val="24"/>
        </w:rPr>
        <w:t xml:space="preserve">бирского района </w:t>
      </w:r>
      <w:r>
        <w:rPr>
          <w:rFonts w:ascii="Times New Roman" w:hAnsi="Times New Roman" w:cs="Times New Roman"/>
          <w:sz w:val="24"/>
          <w:szCs w:val="24"/>
        </w:rPr>
        <w:t xml:space="preserve">Новосибирской области </w:t>
      </w:r>
      <w:r w:rsidRPr="003C6C8F">
        <w:rPr>
          <w:rFonts w:ascii="Times New Roman" w:hAnsi="Times New Roman" w:cs="Times New Roman"/>
          <w:sz w:val="24"/>
          <w:szCs w:val="24"/>
        </w:rPr>
        <w:t>на 201</w:t>
      </w:r>
      <w:r w:rsidR="00F04708">
        <w:rPr>
          <w:rFonts w:ascii="Times New Roman" w:hAnsi="Times New Roman" w:cs="Times New Roman"/>
          <w:sz w:val="24"/>
          <w:szCs w:val="24"/>
        </w:rPr>
        <w:t>5</w:t>
      </w:r>
      <w:r w:rsidRPr="003C6C8F">
        <w:rPr>
          <w:rFonts w:ascii="Times New Roman" w:hAnsi="Times New Roman" w:cs="Times New Roman"/>
          <w:sz w:val="24"/>
          <w:szCs w:val="24"/>
        </w:rPr>
        <w:t xml:space="preserve"> год и плановый период 201</w:t>
      </w:r>
      <w:r w:rsidR="00F04708">
        <w:rPr>
          <w:rFonts w:ascii="Times New Roman" w:hAnsi="Times New Roman" w:cs="Times New Roman"/>
          <w:sz w:val="24"/>
          <w:szCs w:val="24"/>
        </w:rPr>
        <w:t>6</w:t>
      </w:r>
      <w:r w:rsidRPr="003C6C8F">
        <w:rPr>
          <w:rFonts w:ascii="Times New Roman" w:hAnsi="Times New Roman" w:cs="Times New Roman"/>
          <w:sz w:val="24"/>
          <w:szCs w:val="24"/>
        </w:rPr>
        <w:t xml:space="preserve"> – 201</w:t>
      </w:r>
      <w:r w:rsidR="00F04708">
        <w:rPr>
          <w:rFonts w:ascii="Times New Roman" w:hAnsi="Times New Roman" w:cs="Times New Roman"/>
          <w:sz w:val="24"/>
          <w:szCs w:val="24"/>
        </w:rPr>
        <w:t>7</w:t>
      </w:r>
      <w:r w:rsidRPr="003C6C8F">
        <w:rPr>
          <w:rFonts w:ascii="Times New Roman" w:hAnsi="Times New Roman" w:cs="Times New Roman"/>
          <w:sz w:val="24"/>
          <w:szCs w:val="24"/>
        </w:rPr>
        <w:t xml:space="preserve"> годов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BC1B96" w:rsidRDefault="00BC1B96" w:rsidP="00542892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– </w:t>
      </w:r>
      <w:r w:rsidRPr="002C288F">
        <w:rPr>
          <w:rFonts w:ascii="Times New Roman" w:hAnsi="Times New Roman" w:cs="Times New Roman"/>
          <w:b/>
          <w:sz w:val="24"/>
          <w:szCs w:val="24"/>
        </w:rPr>
        <w:t>17</w:t>
      </w:r>
      <w:r>
        <w:rPr>
          <w:rFonts w:ascii="Times New Roman" w:hAnsi="Times New Roman" w:cs="Times New Roman"/>
          <w:sz w:val="24"/>
          <w:szCs w:val="24"/>
        </w:rPr>
        <w:t xml:space="preserve"> экспертиз </w:t>
      </w:r>
      <w:r w:rsidRPr="003C6C8F">
        <w:rPr>
          <w:rFonts w:ascii="Times New Roman" w:hAnsi="Times New Roman" w:cs="Times New Roman"/>
          <w:sz w:val="24"/>
          <w:szCs w:val="24"/>
        </w:rPr>
        <w:t>проект</w:t>
      </w:r>
      <w:r>
        <w:rPr>
          <w:rFonts w:ascii="Times New Roman" w:hAnsi="Times New Roman" w:cs="Times New Roman"/>
          <w:sz w:val="24"/>
          <w:szCs w:val="24"/>
        </w:rPr>
        <w:t xml:space="preserve">ов бюджетов муниципальных образований Новосибирского района Новосибирской области </w:t>
      </w:r>
      <w:r w:rsidRPr="003C6C8F">
        <w:rPr>
          <w:rFonts w:ascii="Times New Roman" w:hAnsi="Times New Roman" w:cs="Times New Roman"/>
          <w:sz w:val="24"/>
          <w:szCs w:val="24"/>
        </w:rPr>
        <w:t>на 201</w:t>
      </w:r>
      <w:r w:rsidR="00F04708">
        <w:rPr>
          <w:rFonts w:ascii="Times New Roman" w:hAnsi="Times New Roman" w:cs="Times New Roman"/>
          <w:sz w:val="24"/>
          <w:szCs w:val="24"/>
        </w:rPr>
        <w:t>5</w:t>
      </w:r>
      <w:r w:rsidRPr="003C6C8F">
        <w:rPr>
          <w:rFonts w:ascii="Times New Roman" w:hAnsi="Times New Roman" w:cs="Times New Roman"/>
          <w:sz w:val="24"/>
          <w:szCs w:val="24"/>
        </w:rPr>
        <w:t xml:space="preserve"> год и плановый период 201</w:t>
      </w:r>
      <w:r w:rsidR="00F04708">
        <w:rPr>
          <w:rFonts w:ascii="Times New Roman" w:hAnsi="Times New Roman" w:cs="Times New Roman"/>
          <w:sz w:val="24"/>
          <w:szCs w:val="24"/>
        </w:rPr>
        <w:t>6</w:t>
      </w:r>
      <w:r w:rsidRPr="003C6C8F">
        <w:rPr>
          <w:rFonts w:ascii="Times New Roman" w:hAnsi="Times New Roman" w:cs="Times New Roman"/>
          <w:sz w:val="24"/>
          <w:szCs w:val="24"/>
        </w:rPr>
        <w:t xml:space="preserve"> – 201</w:t>
      </w:r>
      <w:r w:rsidR="00F04708">
        <w:rPr>
          <w:rFonts w:ascii="Times New Roman" w:hAnsi="Times New Roman" w:cs="Times New Roman"/>
          <w:sz w:val="24"/>
          <w:szCs w:val="24"/>
        </w:rPr>
        <w:t>7</w:t>
      </w:r>
      <w:r w:rsidRPr="003C6C8F">
        <w:rPr>
          <w:rFonts w:ascii="Times New Roman" w:hAnsi="Times New Roman" w:cs="Times New Roman"/>
          <w:sz w:val="24"/>
          <w:szCs w:val="24"/>
        </w:rPr>
        <w:t xml:space="preserve"> годов</w:t>
      </w:r>
      <w:r w:rsidR="00612DA6">
        <w:rPr>
          <w:rFonts w:ascii="Times New Roman" w:hAnsi="Times New Roman" w:cs="Times New Roman"/>
          <w:sz w:val="24"/>
          <w:szCs w:val="24"/>
        </w:rPr>
        <w:t>;</w:t>
      </w:r>
    </w:p>
    <w:p w:rsidR="00612DA6" w:rsidRDefault="00612DA6" w:rsidP="00612DA6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– </w:t>
      </w:r>
      <w:r w:rsidRPr="002C288F">
        <w:rPr>
          <w:rFonts w:ascii="Times New Roman" w:hAnsi="Times New Roman" w:cs="Times New Roman"/>
          <w:b/>
          <w:sz w:val="24"/>
          <w:szCs w:val="24"/>
        </w:rPr>
        <w:t>29</w:t>
      </w:r>
      <w:r>
        <w:rPr>
          <w:rFonts w:ascii="Times New Roman" w:hAnsi="Times New Roman" w:cs="Times New Roman"/>
          <w:sz w:val="24"/>
          <w:szCs w:val="24"/>
        </w:rPr>
        <w:t xml:space="preserve"> проверок по представленным обращениям, касающихся согласований возможности заключения контрактов с единственным поставщиком (отказано в согласовании </w:t>
      </w:r>
      <w:r w:rsidRPr="002C288F">
        <w:rPr>
          <w:rFonts w:ascii="Times New Roman" w:hAnsi="Times New Roman" w:cs="Times New Roman"/>
          <w:b/>
          <w:sz w:val="24"/>
          <w:szCs w:val="24"/>
        </w:rPr>
        <w:t>1-му</w:t>
      </w:r>
      <w:r>
        <w:rPr>
          <w:rFonts w:ascii="Times New Roman" w:hAnsi="Times New Roman" w:cs="Times New Roman"/>
          <w:sz w:val="24"/>
          <w:szCs w:val="24"/>
        </w:rPr>
        <w:t xml:space="preserve"> за</w:t>
      </w:r>
      <w:r>
        <w:rPr>
          <w:rFonts w:ascii="Times New Roman" w:hAnsi="Times New Roman" w:cs="Times New Roman"/>
          <w:sz w:val="24"/>
          <w:szCs w:val="24"/>
        </w:rPr>
        <w:t>я</w:t>
      </w:r>
      <w:r>
        <w:rPr>
          <w:rFonts w:ascii="Times New Roman" w:hAnsi="Times New Roman" w:cs="Times New Roman"/>
          <w:sz w:val="24"/>
          <w:szCs w:val="24"/>
        </w:rPr>
        <w:t>вителю: МБДОУ детский сад «Звездочка»).</w:t>
      </w:r>
    </w:p>
    <w:p w:rsidR="004417E3" w:rsidRPr="004417E3" w:rsidRDefault="004417E3" w:rsidP="001C767E">
      <w:pPr>
        <w:spacing w:after="0"/>
        <w:ind w:left="34"/>
        <w:jc w:val="both"/>
        <w:rPr>
          <w:rFonts w:ascii="Times New Roman" w:hAnsi="Times New Roman" w:cs="Times New Roman"/>
          <w:sz w:val="24"/>
          <w:szCs w:val="24"/>
        </w:rPr>
      </w:pPr>
      <w:r w:rsidRPr="007750BC">
        <w:rPr>
          <w:sz w:val="28"/>
          <w:szCs w:val="28"/>
        </w:rPr>
        <w:t xml:space="preserve">       </w:t>
      </w:r>
      <w:r w:rsidRPr="004417E3">
        <w:rPr>
          <w:rFonts w:ascii="Times New Roman" w:hAnsi="Times New Roman" w:cs="Times New Roman"/>
          <w:sz w:val="24"/>
          <w:szCs w:val="24"/>
        </w:rPr>
        <w:t>В частности, КСП НР отмечает, что в ходе проведения проверок отчетов об исполн</w:t>
      </w:r>
      <w:r w:rsidRPr="004417E3">
        <w:rPr>
          <w:rFonts w:ascii="Times New Roman" w:hAnsi="Times New Roman" w:cs="Times New Roman"/>
          <w:sz w:val="24"/>
          <w:szCs w:val="24"/>
        </w:rPr>
        <w:t>е</w:t>
      </w:r>
      <w:r w:rsidRPr="004417E3">
        <w:rPr>
          <w:rFonts w:ascii="Times New Roman" w:hAnsi="Times New Roman" w:cs="Times New Roman"/>
          <w:sz w:val="24"/>
          <w:szCs w:val="24"/>
        </w:rPr>
        <w:t>нии бюджетов сельсоветов Новосибирского района за 2013 год, отдельными сельсоветами (Каменский, Раздольненский, Боровской, Станционный, Кубовинский сельсоветы), д</w:t>
      </w:r>
      <w:r w:rsidRPr="004417E3">
        <w:rPr>
          <w:rFonts w:ascii="Times New Roman" w:hAnsi="Times New Roman" w:cs="Times New Roman"/>
          <w:sz w:val="24"/>
          <w:szCs w:val="24"/>
        </w:rPr>
        <w:t>о</w:t>
      </w:r>
      <w:r w:rsidRPr="004417E3">
        <w:rPr>
          <w:rFonts w:ascii="Times New Roman" w:hAnsi="Times New Roman" w:cs="Times New Roman"/>
          <w:sz w:val="24"/>
          <w:szCs w:val="24"/>
        </w:rPr>
        <w:t>пускаются значительные нарушения сроков представления отчетов в КСП НР, что влечет за собой утверждение годовых отчетов сельсоветов без заключения органа муниципал</w:t>
      </w:r>
      <w:r w:rsidRPr="004417E3">
        <w:rPr>
          <w:rFonts w:ascii="Times New Roman" w:hAnsi="Times New Roman" w:cs="Times New Roman"/>
          <w:sz w:val="24"/>
          <w:szCs w:val="24"/>
        </w:rPr>
        <w:t>ь</w:t>
      </w:r>
      <w:r w:rsidRPr="004417E3">
        <w:rPr>
          <w:rFonts w:ascii="Times New Roman" w:hAnsi="Times New Roman" w:cs="Times New Roman"/>
          <w:sz w:val="24"/>
          <w:szCs w:val="24"/>
        </w:rPr>
        <w:t xml:space="preserve">ного финансового контроля и является серьезным нарушением требования статьи 264 Бюджетного кодекса Российской Федерации. </w:t>
      </w:r>
    </w:p>
    <w:p w:rsidR="00BC1B96" w:rsidRPr="0058024C" w:rsidRDefault="00BC1B96" w:rsidP="00542892">
      <w:pPr>
        <w:spacing w:after="0" w:line="360" w:lineRule="auto"/>
        <w:jc w:val="both"/>
        <w:rPr>
          <w:rFonts w:ascii="Times New Roman" w:hAnsi="Times New Roman" w:cs="Times New Roman"/>
          <w:sz w:val="8"/>
          <w:szCs w:val="8"/>
        </w:rPr>
      </w:pPr>
    </w:p>
    <w:p w:rsidR="00BC1B96" w:rsidRPr="00BC1B96" w:rsidRDefault="00BC1B96" w:rsidP="00542892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BC1B96">
        <w:rPr>
          <w:rFonts w:ascii="Times New Roman" w:hAnsi="Times New Roman" w:cs="Times New Roman"/>
          <w:sz w:val="24"/>
          <w:szCs w:val="24"/>
          <w:u w:val="single"/>
        </w:rPr>
        <w:lastRenderedPageBreak/>
        <w:t>2. В части контрольно-ревизионной работы проведены следующие проверки</w:t>
      </w:r>
      <w:r w:rsidRPr="00BC1B96">
        <w:rPr>
          <w:rFonts w:ascii="Times New Roman" w:hAnsi="Times New Roman" w:cs="Times New Roman"/>
          <w:sz w:val="24"/>
          <w:szCs w:val="24"/>
        </w:rPr>
        <w:t>:</w:t>
      </w:r>
    </w:p>
    <w:p w:rsidR="005F514B" w:rsidRDefault="00BC1B96" w:rsidP="00542892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– </w:t>
      </w:r>
      <w:r w:rsidR="00465F35" w:rsidRPr="004417E3">
        <w:rPr>
          <w:rFonts w:ascii="Times New Roman" w:hAnsi="Times New Roman" w:cs="Times New Roman"/>
          <w:b/>
          <w:sz w:val="24"/>
          <w:szCs w:val="24"/>
        </w:rPr>
        <w:t>3</w:t>
      </w:r>
      <w:r w:rsidR="00170EAE" w:rsidRPr="004417E3">
        <w:rPr>
          <w:rFonts w:ascii="Times New Roman" w:hAnsi="Times New Roman" w:cs="Times New Roman"/>
          <w:b/>
          <w:sz w:val="24"/>
          <w:szCs w:val="24"/>
        </w:rPr>
        <w:t>7</w:t>
      </w:r>
      <w:r w:rsidR="00942CB0">
        <w:rPr>
          <w:rFonts w:ascii="Times New Roman" w:hAnsi="Times New Roman" w:cs="Times New Roman"/>
          <w:sz w:val="24"/>
          <w:szCs w:val="24"/>
        </w:rPr>
        <w:t xml:space="preserve"> проверок финансово-хозяйственной деятельности</w:t>
      </w:r>
      <w:r>
        <w:rPr>
          <w:rFonts w:ascii="Times New Roman" w:hAnsi="Times New Roman" w:cs="Times New Roman"/>
          <w:sz w:val="24"/>
          <w:szCs w:val="24"/>
        </w:rPr>
        <w:t xml:space="preserve"> муниципальных образований, м</w:t>
      </w:r>
      <w:r>
        <w:rPr>
          <w:rFonts w:ascii="Times New Roman" w:hAnsi="Times New Roman" w:cs="Times New Roman"/>
          <w:sz w:val="24"/>
          <w:szCs w:val="24"/>
        </w:rPr>
        <w:t>у</w:t>
      </w:r>
      <w:r>
        <w:rPr>
          <w:rFonts w:ascii="Times New Roman" w:hAnsi="Times New Roman" w:cs="Times New Roman"/>
          <w:sz w:val="24"/>
          <w:szCs w:val="24"/>
        </w:rPr>
        <w:t>ниципальных бюджетных</w:t>
      </w:r>
      <w:r w:rsidR="00BA68D0">
        <w:rPr>
          <w:rFonts w:ascii="Times New Roman" w:hAnsi="Times New Roman" w:cs="Times New Roman"/>
          <w:sz w:val="24"/>
          <w:szCs w:val="24"/>
        </w:rPr>
        <w:t xml:space="preserve">, казенных, </w:t>
      </w:r>
      <w:r w:rsidR="00BA68D0" w:rsidRPr="00BA68D0">
        <w:rPr>
          <w:rFonts w:ascii="Times New Roman" w:hAnsi="Times New Roman" w:cs="Times New Roman"/>
          <w:sz w:val="24"/>
          <w:szCs w:val="24"/>
        </w:rPr>
        <w:t>унитарных</w:t>
      </w:r>
      <w:r>
        <w:rPr>
          <w:rFonts w:ascii="Times New Roman" w:hAnsi="Times New Roman" w:cs="Times New Roman"/>
          <w:sz w:val="24"/>
          <w:szCs w:val="24"/>
        </w:rPr>
        <w:t xml:space="preserve"> учреждений</w:t>
      </w:r>
      <w:r w:rsidR="00C04EDC">
        <w:rPr>
          <w:rFonts w:ascii="Times New Roman" w:hAnsi="Times New Roman" w:cs="Times New Roman"/>
          <w:sz w:val="24"/>
          <w:szCs w:val="24"/>
        </w:rPr>
        <w:t xml:space="preserve"> (приложение 1)</w:t>
      </w:r>
      <w:r w:rsidR="00465F35">
        <w:rPr>
          <w:rFonts w:ascii="Times New Roman" w:hAnsi="Times New Roman" w:cs="Times New Roman"/>
          <w:sz w:val="24"/>
          <w:szCs w:val="24"/>
        </w:rPr>
        <w:t xml:space="preserve">, </w:t>
      </w:r>
      <w:r w:rsidR="003911CD" w:rsidRPr="003F441A">
        <w:rPr>
          <w:rFonts w:ascii="Times New Roman" w:hAnsi="Times New Roman" w:cs="Times New Roman"/>
          <w:sz w:val="24"/>
          <w:szCs w:val="24"/>
        </w:rPr>
        <w:t>в том числе:</w:t>
      </w:r>
    </w:p>
    <w:p w:rsidR="003F441A" w:rsidRDefault="003F441A" w:rsidP="00542892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– </w:t>
      </w:r>
      <w:r w:rsidRPr="004417E3">
        <w:rPr>
          <w:rFonts w:ascii="Times New Roman" w:hAnsi="Times New Roman" w:cs="Times New Roman"/>
          <w:b/>
          <w:sz w:val="24"/>
          <w:szCs w:val="24"/>
        </w:rPr>
        <w:t>29</w:t>
      </w:r>
      <w:r>
        <w:rPr>
          <w:rFonts w:ascii="Times New Roman" w:hAnsi="Times New Roman" w:cs="Times New Roman"/>
          <w:sz w:val="24"/>
          <w:szCs w:val="24"/>
        </w:rPr>
        <w:t xml:space="preserve"> проверок финансово-хозяйственной деятельности муниципальных бюджетных, к</w:t>
      </w:r>
      <w:r>
        <w:rPr>
          <w:rFonts w:ascii="Times New Roman" w:hAnsi="Times New Roman" w:cs="Times New Roman"/>
          <w:sz w:val="24"/>
          <w:szCs w:val="24"/>
        </w:rPr>
        <w:t>а</w:t>
      </w:r>
      <w:r>
        <w:rPr>
          <w:rFonts w:ascii="Times New Roman" w:hAnsi="Times New Roman" w:cs="Times New Roman"/>
          <w:sz w:val="24"/>
          <w:szCs w:val="24"/>
        </w:rPr>
        <w:t xml:space="preserve">зенных, </w:t>
      </w:r>
      <w:r w:rsidRPr="00BA68D0">
        <w:rPr>
          <w:rFonts w:ascii="Times New Roman" w:hAnsi="Times New Roman" w:cs="Times New Roman"/>
          <w:sz w:val="24"/>
          <w:szCs w:val="24"/>
        </w:rPr>
        <w:t>унитарных</w:t>
      </w:r>
      <w:r>
        <w:rPr>
          <w:rFonts w:ascii="Times New Roman" w:hAnsi="Times New Roman" w:cs="Times New Roman"/>
          <w:sz w:val="24"/>
          <w:szCs w:val="24"/>
        </w:rPr>
        <w:t xml:space="preserve"> учреждений;</w:t>
      </w:r>
    </w:p>
    <w:p w:rsidR="007E7495" w:rsidRDefault="007E7495" w:rsidP="00542892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– </w:t>
      </w:r>
      <w:r w:rsidR="003F441A" w:rsidRPr="004417E3">
        <w:rPr>
          <w:rFonts w:ascii="Times New Roman" w:hAnsi="Times New Roman" w:cs="Times New Roman"/>
          <w:b/>
          <w:sz w:val="24"/>
          <w:szCs w:val="24"/>
        </w:rPr>
        <w:t>6</w:t>
      </w:r>
      <w:r>
        <w:rPr>
          <w:rFonts w:ascii="Times New Roman" w:hAnsi="Times New Roman" w:cs="Times New Roman"/>
          <w:sz w:val="24"/>
          <w:szCs w:val="24"/>
        </w:rPr>
        <w:t xml:space="preserve"> провер</w:t>
      </w:r>
      <w:r w:rsidR="003F441A"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 xml:space="preserve">к </w:t>
      </w:r>
      <w:r w:rsidR="003F441A">
        <w:rPr>
          <w:rFonts w:ascii="Times New Roman" w:hAnsi="Times New Roman" w:cs="Times New Roman"/>
          <w:sz w:val="24"/>
          <w:szCs w:val="24"/>
        </w:rPr>
        <w:t xml:space="preserve">муниципальных образований (сельсоветов) </w:t>
      </w:r>
      <w:r>
        <w:rPr>
          <w:rFonts w:ascii="Times New Roman" w:hAnsi="Times New Roman" w:cs="Times New Roman"/>
          <w:sz w:val="24"/>
          <w:szCs w:val="24"/>
        </w:rPr>
        <w:t>по письмам прокуратуры Нов</w:t>
      </w:r>
      <w:r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>сибирского района Новосибирской области, администрации Новосибирского района Н</w:t>
      </w:r>
      <w:r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>восибирской области;</w:t>
      </w:r>
    </w:p>
    <w:p w:rsidR="00A249E3" w:rsidRDefault="00A249E3" w:rsidP="00A249E3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– </w:t>
      </w:r>
      <w:r w:rsidRPr="004417E3">
        <w:rPr>
          <w:rFonts w:ascii="Times New Roman" w:hAnsi="Times New Roman" w:cs="Times New Roman"/>
          <w:b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 xml:space="preserve"> аудиторские проверки (МУП «Барышевская дирекция единого заказчика жилищно-коммунальных услуг», МУП дирекция единого заказчика жилищно-коммунального х</w:t>
      </w:r>
      <w:r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>зяйства «Кубовинское»), проведенные на основании дополнительных соглашений, закл</w:t>
      </w:r>
      <w:r>
        <w:rPr>
          <w:rFonts w:ascii="Times New Roman" w:hAnsi="Times New Roman" w:cs="Times New Roman"/>
          <w:sz w:val="24"/>
          <w:szCs w:val="24"/>
        </w:rPr>
        <w:t>ю</w:t>
      </w:r>
      <w:r>
        <w:rPr>
          <w:rFonts w:ascii="Times New Roman" w:hAnsi="Times New Roman" w:cs="Times New Roman"/>
          <w:sz w:val="24"/>
          <w:szCs w:val="24"/>
        </w:rPr>
        <w:t>ченных с Барышевским сельсоветом Новосибирского района Новосибирской области, К</w:t>
      </w:r>
      <w:r>
        <w:rPr>
          <w:rFonts w:ascii="Times New Roman" w:hAnsi="Times New Roman" w:cs="Times New Roman"/>
          <w:sz w:val="24"/>
          <w:szCs w:val="24"/>
        </w:rPr>
        <w:t>у</w:t>
      </w:r>
      <w:r>
        <w:rPr>
          <w:rFonts w:ascii="Times New Roman" w:hAnsi="Times New Roman" w:cs="Times New Roman"/>
          <w:sz w:val="24"/>
          <w:szCs w:val="24"/>
        </w:rPr>
        <w:t>бовинским сельсоветом Новосибирского района Новосибирской области. (Приложение</w:t>
      </w:r>
      <w:r w:rsidR="008F3935">
        <w:rPr>
          <w:rFonts w:ascii="Times New Roman" w:hAnsi="Times New Roman" w:cs="Times New Roman"/>
          <w:sz w:val="24"/>
          <w:szCs w:val="24"/>
        </w:rPr>
        <w:t xml:space="preserve"> 1</w:t>
      </w:r>
      <w:r>
        <w:rPr>
          <w:rFonts w:ascii="Times New Roman" w:hAnsi="Times New Roman" w:cs="Times New Roman"/>
          <w:sz w:val="24"/>
          <w:szCs w:val="24"/>
        </w:rPr>
        <w:t>)</w:t>
      </w:r>
    </w:p>
    <w:p w:rsidR="00D25635" w:rsidRPr="008F3935" w:rsidRDefault="00D25635" w:rsidP="00D25635">
      <w:pPr>
        <w:pStyle w:val="a3"/>
        <w:spacing w:after="0" w:line="360" w:lineRule="auto"/>
        <w:ind w:left="0"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F3935">
        <w:rPr>
          <w:rFonts w:ascii="Times New Roman" w:hAnsi="Times New Roman" w:cs="Times New Roman"/>
          <w:sz w:val="24"/>
          <w:szCs w:val="24"/>
        </w:rPr>
        <w:t xml:space="preserve">По результатам проведенных проверок </w:t>
      </w:r>
      <w:r w:rsidR="008F3935" w:rsidRPr="004417E3">
        <w:rPr>
          <w:rFonts w:ascii="Times New Roman" w:hAnsi="Times New Roman" w:cs="Times New Roman"/>
          <w:b/>
          <w:sz w:val="24"/>
          <w:szCs w:val="24"/>
        </w:rPr>
        <w:t>24</w:t>
      </w:r>
      <w:r w:rsidRPr="008F3935">
        <w:rPr>
          <w:rFonts w:ascii="Times New Roman" w:hAnsi="Times New Roman" w:cs="Times New Roman"/>
          <w:sz w:val="24"/>
          <w:szCs w:val="24"/>
        </w:rPr>
        <w:t xml:space="preserve"> муниципальным бюджетным учрежд</w:t>
      </w:r>
      <w:r w:rsidRPr="008F3935">
        <w:rPr>
          <w:rFonts w:ascii="Times New Roman" w:hAnsi="Times New Roman" w:cs="Times New Roman"/>
          <w:sz w:val="24"/>
          <w:szCs w:val="24"/>
        </w:rPr>
        <w:t>е</w:t>
      </w:r>
      <w:r w:rsidRPr="008F3935">
        <w:rPr>
          <w:rFonts w:ascii="Times New Roman" w:hAnsi="Times New Roman" w:cs="Times New Roman"/>
          <w:sz w:val="24"/>
          <w:szCs w:val="24"/>
        </w:rPr>
        <w:t>ниям направлены представления КСП НР о принятии мер, направленных на недопущение впредь нарушений действующих нормативных правовых актов Российской Федерации, выявленных в результате проведения проверок.</w:t>
      </w:r>
      <w:r w:rsidR="008F3935">
        <w:rPr>
          <w:rFonts w:ascii="Times New Roman" w:hAnsi="Times New Roman" w:cs="Times New Roman"/>
          <w:sz w:val="24"/>
          <w:szCs w:val="24"/>
        </w:rPr>
        <w:t xml:space="preserve"> (Приложение 1)</w:t>
      </w:r>
    </w:p>
    <w:p w:rsidR="001C767E" w:rsidRPr="001C767E" w:rsidRDefault="004417E3" w:rsidP="0063536A">
      <w:pPr>
        <w:spacing w:after="0" w:line="269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Отдельно, КСП НР отмечает, что при</w:t>
      </w:r>
      <w:r w:rsidR="0063536A">
        <w:rPr>
          <w:rFonts w:ascii="Times New Roman" w:hAnsi="Times New Roman" w:cs="Times New Roman"/>
          <w:sz w:val="24"/>
          <w:szCs w:val="24"/>
        </w:rPr>
        <w:t xml:space="preserve"> </w:t>
      </w:r>
      <w:r w:rsidR="001C767E" w:rsidRPr="001C767E">
        <w:rPr>
          <w:rFonts w:ascii="Times New Roman" w:hAnsi="Times New Roman" w:cs="Times New Roman"/>
          <w:sz w:val="24"/>
          <w:szCs w:val="24"/>
        </w:rPr>
        <w:t>проведени</w:t>
      </w:r>
      <w:r w:rsidR="0063536A">
        <w:rPr>
          <w:rFonts w:ascii="Times New Roman" w:hAnsi="Times New Roman" w:cs="Times New Roman"/>
          <w:sz w:val="24"/>
          <w:szCs w:val="24"/>
        </w:rPr>
        <w:t>и</w:t>
      </w:r>
      <w:r w:rsidR="001C767E" w:rsidRPr="001C767E">
        <w:rPr>
          <w:rFonts w:ascii="Times New Roman" w:hAnsi="Times New Roman" w:cs="Times New Roman"/>
          <w:sz w:val="24"/>
          <w:szCs w:val="24"/>
        </w:rPr>
        <w:t xml:space="preserve"> провер</w:t>
      </w:r>
      <w:r w:rsidR="0063536A">
        <w:rPr>
          <w:rFonts w:ascii="Times New Roman" w:hAnsi="Times New Roman" w:cs="Times New Roman"/>
          <w:sz w:val="24"/>
          <w:szCs w:val="24"/>
        </w:rPr>
        <w:t>ок</w:t>
      </w:r>
      <w:r w:rsidR="001C767E" w:rsidRPr="001C767E">
        <w:rPr>
          <w:rFonts w:ascii="Times New Roman" w:hAnsi="Times New Roman" w:cs="Times New Roman"/>
          <w:sz w:val="24"/>
          <w:szCs w:val="24"/>
        </w:rPr>
        <w:t xml:space="preserve"> финансово-хозяй</w:t>
      </w:r>
      <w:r w:rsidR="0063536A">
        <w:rPr>
          <w:rFonts w:ascii="Times New Roman" w:hAnsi="Times New Roman" w:cs="Times New Roman"/>
          <w:sz w:val="24"/>
          <w:szCs w:val="24"/>
        </w:rPr>
        <w:t>-</w:t>
      </w:r>
      <w:r w:rsidR="001C767E" w:rsidRPr="001C767E">
        <w:rPr>
          <w:rFonts w:ascii="Times New Roman" w:hAnsi="Times New Roman" w:cs="Times New Roman"/>
          <w:sz w:val="24"/>
          <w:szCs w:val="24"/>
        </w:rPr>
        <w:t xml:space="preserve">ственной деятельности МБОУ «Красноглинная основная общеобразовательная школа </w:t>
      </w:r>
      <w:r w:rsidR="0063536A">
        <w:rPr>
          <w:rFonts w:ascii="Times New Roman" w:hAnsi="Times New Roman" w:cs="Times New Roman"/>
          <w:sz w:val="24"/>
          <w:szCs w:val="24"/>
        </w:rPr>
        <w:t xml:space="preserve">     </w:t>
      </w:r>
      <w:r w:rsidR="001C767E" w:rsidRPr="001C767E">
        <w:rPr>
          <w:rFonts w:ascii="Times New Roman" w:hAnsi="Times New Roman" w:cs="Times New Roman"/>
          <w:sz w:val="24"/>
          <w:szCs w:val="24"/>
        </w:rPr>
        <w:t>№ 7» выявлены следующие нарушения действующего законодательства Российской Ф</w:t>
      </w:r>
      <w:r w:rsidR="001C767E" w:rsidRPr="001C767E">
        <w:rPr>
          <w:rFonts w:ascii="Times New Roman" w:hAnsi="Times New Roman" w:cs="Times New Roman"/>
          <w:sz w:val="24"/>
          <w:szCs w:val="24"/>
        </w:rPr>
        <w:t>е</w:t>
      </w:r>
      <w:r w:rsidR="001C767E" w:rsidRPr="001C767E">
        <w:rPr>
          <w:rFonts w:ascii="Times New Roman" w:hAnsi="Times New Roman" w:cs="Times New Roman"/>
          <w:sz w:val="24"/>
          <w:szCs w:val="24"/>
        </w:rPr>
        <w:t xml:space="preserve">дерации: </w:t>
      </w:r>
    </w:p>
    <w:p w:rsidR="001C767E" w:rsidRPr="001C767E" w:rsidRDefault="001C767E" w:rsidP="001C767E">
      <w:pPr>
        <w:spacing w:after="0" w:line="269" w:lineRule="auto"/>
        <w:ind w:left="34"/>
        <w:jc w:val="both"/>
        <w:rPr>
          <w:rFonts w:ascii="Times New Roman" w:hAnsi="Times New Roman" w:cs="Times New Roman"/>
          <w:sz w:val="24"/>
          <w:szCs w:val="24"/>
        </w:rPr>
      </w:pPr>
      <w:r w:rsidRPr="001C767E">
        <w:rPr>
          <w:rFonts w:ascii="Times New Roman" w:hAnsi="Times New Roman" w:cs="Times New Roman"/>
          <w:sz w:val="24"/>
          <w:szCs w:val="24"/>
        </w:rPr>
        <w:t>- завышения объемов выполненных работ и неисполнение обязательств (монтаж приборов учета тепловой энергии в здании заказчика) по гражданско-правововому договору, з</w:t>
      </w:r>
      <w:r w:rsidRPr="001C767E">
        <w:rPr>
          <w:rFonts w:ascii="Times New Roman" w:hAnsi="Times New Roman" w:cs="Times New Roman"/>
          <w:sz w:val="24"/>
          <w:szCs w:val="24"/>
        </w:rPr>
        <w:t>а</w:t>
      </w:r>
      <w:r w:rsidRPr="001C767E">
        <w:rPr>
          <w:rFonts w:ascii="Times New Roman" w:hAnsi="Times New Roman" w:cs="Times New Roman"/>
          <w:sz w:val="24"/>
          <w:szCs w:val="24"/>
        </w:rPr>
        <w:t>ключенному с ООО «Новодом», ставшим победителем в проведении запроса котировок;</w:t>
      </w:r>
    </w:p>
    <w:p w:rsidR="001C767E" w:rsidRPr="001C767E" w:rsidRDefault="001C767E" w:rsidP="001C767E">
      <w:pPr>
        <w:spacing w:after="0" w:line="269" w:lineRule="auto"/>
        <w:ind w:left="34"/>
        <w:jc w:val="both"/>
        <w:rPr>
          <w:rFonts w:ascii="Times New Roman" w:hAnsi="Times New Roman" w:cs="Times New Roman"/>
          <w:sz w:val="24"/>
          <w:szCs w:val="24"/>
        </w:rPr>
      </w:pPr>
      <w:r w:rsidRPr="001C767E">
        <w:rPr>
          <w:rFonts w:ascii="Times New Roman" w:hAnsi="Times New Roman" w:cs="Times New Roman"/>
          <w:sz w:val="24"/>
          <w:szCs w:val="24"/>
        </w:rPr>
        <w:t xml:space="preserve">- получение </w:t>
      </w:r>
      <w:r w:rsidRPr="001C767E">
        <w:rPr>
          <w:rFonts w:ascii="Times New Roman" w:eastAsia="Calibri" w:hAnsi="Times New Roman" w:cs="Times New Roman"/>
          <w:sz w:val="24"/>
          <w:szCs w:val="24"/>
        </w:rPr>
        <w:t>технических условий на проектирование узла учета, проектирование приб</w:t>
      </w:r>
      <w:r w:rsidRPr="001C767E">
        <w:rPr>
          <w:rFonts w:ascii="Times New Roman" w:eastAsia="Calibri" w:hAnsi="Times New Roman" w:cs="Times New Roman"/>
          <w:sz w:val="24"/>
          <w:szCs w:val="24"/>
        </w:rPr>
        <w:t>о</w:t>
      </w:r>
      <w:r w:rsidRPr="001C767E">
        <w:rPr>
          <w:rFonts w:ascii="Times New Roman" w:eastAsia="Calibri" w:hAnsi="Times New Roman" w:cs="Times New Roman"/>
          <w:sz w:val="24"/>
          <w:szCs w:val="24"/>
        </w:rPr>
        <w:t>ров учета было осуществлено после монтажа приборов учета</w:t>
      </w:r>
      <w:r w:rsidRPr="001C767E">
        <w:rPr>
          <w:rFonts w:ascii="Times New Roman" w:hAnsi="Times New Roman" w:cs="Times New Roman"/>
          <w:sz w:val="24"/>
          <w:szCs w:val="24"/>
        </w:rPr>
        <w:t xml:space="preserve"> и без согласования с ресу</w:t>
      </w:r>
      <w:r w:rsidRPr="001C767E">
        <w:rPr>
          <w:rFonts w:ascii="Times New Roman" w:hAnsi="Times New Roman" w:cs="Times New Roman"/>
          <w:sz w:val="24"/>
          <w:szCs w:val="24"/>
        </w:rPr>
        <w:t>р</w:t>
      </w:r>
      <w:r w:rsidRPr="001C767E">
        <w:rPr>
          <w:rFonts w:ascii="Times New Roman" w:hAnsi="Times New Roman" w:cs="Times New Roman"/>
          <w:sz w:val="24"/>
          <w:szCs w:val="24"/>
        </w:rPr>
        <w:t xml:space="preserve">соснабжающей организацией проекта узла учета.   </w:t>
      </w:r>
    </w:p>
    <w:p w:rsidR="001C767E" w:rsidRPr="001C767E" w:rsidRDefault="001C767E" w:rsidP="001C767E">
      <w:pPr>
        <w:spacing w:after="0" w:line="269" w:lineRule="auto"/>
        <w:ind w:right="142" w:firstLine="567"/>
        <w:jc w:val="both"/>
        <w:textAlignment w:val="baseline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Pr="001C767E">
        <w:rPr>
          <w:rFonts w:ascii="Times New Roman" w:hAnsi="Times New Roman" w:cs="Times New Roman"/>
          <w:sz w:val="24"/>
          <w:szCs w:val="24"/>
        </w:rPr>
        <w:t>В связи с тем, что ООО «Новодом» в результате проведения запроса котировок в конце 2012 года стал победителем на выполнение работ по монтажу приборов учета те</w:t>
      </w:r>
      <w:r w:rsidRPr="001C767E">
        <w:rPr>
          <w:rFonts w:ascii="Times New Roman" w:hAnsi="Times New Roman" w:cs="Times New Roman"/>
          <w:sz w:val="24"/>
          <w:szCs w:val="24"/>
        </w:rPr>
        <w:t>п</w:t>
      </w:r>
      <w:r w:rsidRPr="001C767E">
        <w:rPr>
          <w:rFonts w:ascii="Times New Roman" w:hAnsi="Times New Roman" w:cs="Times New Roman"/>
          <w:sz w:val="24"/>
          <w:szCs w:val="24"/>
        </w:rPr>
        <w:t>ловой энергии в 22-х  учреждениях Новосибирского района, КСП НР было принято р</w:t>
      </w:r>
      <w:r w:rsidRPr="001C767E">
        <w:rPr>
          <w:rFonts w:ascii="Times New Roman" w:hAnsi="Times New Roman" w:cs="Times New Roman"/>
          <w:sz w:val="24"/>
          <w:szCs w:val="24"/>
        </w:rPr>
        <w:t>е</w:t>
      </w:r>
      <w:r w:rsidRPr="001C767E">
        <w:rPr>
          <w:rFonts w:ascii="Times New Roman" w:hAnsi="Times New Roman" w:cs="Times New Roman"/>
          <w:sz w:val="24"/>
          <w:szCs w:val="24"/>
        </w:rPr>
        <w:t>шение провести проверки монтажа приборов учета тепловой энергии во всех указанных учреждениях с проведением контрольных проверок выполненных работ в присутствии представителя исполнителя - ООО «Новодом». В 18-ти учреждениях установлены факты завышения объемов выполненных работ, на день проведения проверок узлы учета те</w:t>
      </w:r>
      <w:r w:rsidRPr="001C767E">
        <w:rPr>
          <w:rFonts w:ascii="Times New Roman" w:hAnsi="Times New Roman" w:cs="Times New Roman"/>
          <w:sz w:val="24"/>
          <w:szCs w:val="24"/>
        </w:rPr>
        <w:t>п</w:t>
      </w:r>
      <w:r w:rsidRPr="001C767E">
        <w:rPr>
          <w:rFonts w:ascii="Times New Roman" w:hAnsi="Times New Roman" w:cs="Times New Roman"/>
          <w:sz w:val="24"/>
          <w:szCs w:val="24"/>
        </w:rPr>
        <w:t>ловой  энергии не введены в эксплуатацию, вследствие чего оплата за потребление те</w:t>
      </w:r>
      <w:r w:rsidRPr="001C767E">
        <w:rPr>
          <w:rFonts w:ascii="Times New Roman" w:hAnsi="Times New Roman" w:cs="Times New Roman"/>
          <w:sz w:val="24"/>
          <w:szCs w:val="24"/>
        </w:rPr>
        <w:t>п</w:t>
      </w:r>
      <w:r w:rsidRPr="001C767E">
        <w:rPr>
          <w:rFonts w:ascii="Times New Roman" w:hAnsi="Times New Roman" w:cs="Times New Roman"/>
          <w:sz w:val="24"/>
          <w:szCs w:val="24"/>
        </w:rPr>
        <w:t>ловой энергии в данных учреждениях производится по нормативу. Таким образом, в р</w:t>
      </w:r>
      <w:r w:rsidRPr="001C767E">
        <w:rPr>
          <w:rFonts w:ascii="Times New Roman" w:hAnsi="Times New Roman" w:cs="Times New Roman"/>
          <w:sz w:val="24"/>
          <w:szCs w:val="24"/>
        </w:rPr>
        <w:t>а</w:t>
      </w:r>
      <w:r w:rsidRPr="001C767E">
        <w:rPr>
          <w:rFonts w:ascii="Times New Roman" w:hAnsi="Times New Roman" w:cs="Times New Roman"/>
          <w:sz w:val="24"/>
          <w:szCs w:val="24"/>
        </w:rPr>
        <w:t>боте подрядчика - ООО «Новодом», в ходе проведения проверок прослеживается отр</w:t>
      </w:r>
      <w:r w:rsidRPr="001C767E">
        <w:rPr>
          <w:rFonts w:ascii="Times New Roman" w:hAnsi="Times New Roman" w:cs="Times New Roman"/>
          <w:sz w:val="24"/>
          <w:szCs w:val="24"/>
        </w:rPr>
        <w:t>и</w:t>
      </w:r>
      <w:r w:rsidRPr="001C767E">
        <w:rPr>
          <w:rFonts w:ascii="Times New Roman" w:hAnsi="Times New Roman" w:cs="Times New Roman"/>
          <w:sz w:val="24"/>
          <w:szCs w:val="24"/>
        </w:rPr>
        <w:t>цательная тенденция</w:t>
      </w:r>
      <w:r w:rsidRPr="001C767E">
        <w:rPr>
          <w:rFonts w:ascii="Times New Roman" w:hAnsi="Times New Roman" w:cs="Times New Roman"/>
          <w:color w:val="FF0000"/>
          <w:sz w:val="24"/>
          <w:szCs w:val="24"/>
        </w:rPr>
        <w:t xml:space="preserve">  </w:t>
      </w:r>
      <w:r w:rsidRPr="001C767E">
        <w:rPr>
          <w:rFonts w:ascii="Times New Roman" w:hAnsi="Times New Roman" w:cs="Times New Roman"/>
          <w:sz w:val="24"/>
          <w:szCs w:val="24"/>
        </w:rPr>
        <w:t>как</w:t>
      </w:r>
      <w:r w:rsidRPr="001C767E">
        <w:rPr>
          <w:rFonts w:ascii="Times New Roman" w:hAnsi="Times New Roman" w:cs="Times New Roman"/>
          <w:color w:val="FF0000"/>
          <w:sz w:val="24"/>
          <w:szCs w:val="24"/>
        </w:rPr>
        <w:t xml:space="preserve">  </w:t>
      </w:r>
      <w:r w:rsidRPr="001C767E">
        <w:rPr>
          <w:rFonts w:ascii="Times New Roman" w:hAnsi="Times New Roman" w:cs="Times New Roman"/>
          <w:sz w:val="24"/>
          <w:szCs w:val="24"/>
        </w:rPr>
        <w:t>в</w:t>
      </w:r>
      <w:r w:rsidRPr="001C767E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Pr="001C767E">
        <w:rPr>
          <w:rFonts w:ascii="Times New Roman" w:hAnsi="Times New Roman" w:cs="Times New Roman"/>
          <w:sz w:val="24"/>
          <w:szCs w:val="24"/>
        </w:rPr>
        <w:t>производстве</w:t>
      </w:r>
      <w:r w:rsidRPr="001C767E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Pr="001C767E">
        <w:rPr>
          <w:rFonts w:ascii="Times New Roman" w:hAnsi="Times New Roman" w:cs="Times New Roman"/>
          <w:sz w:val="24"/>
          <w:szCs w:val="24"/>
        </w:rPr>
        <w:t xml:space="preserve">работ по монтажу приборов учета тепловой энергии, так и в плане обеспечения добросовестной конкуренции и объективности при осуществлении работ, услуг для обеспечения муниципальных нужд. </w:t>
      </w:r>
      <w:r w:rsidRPr="001C767E">
        <w:rPr>
          <w:rFonts w:ascii="Times New Roman" w:hAnsi="Times New Roman" w:cs="Times New Roman"/>
          <w:color w:val="000000"/>
          <w:sz w:val="24"/>
          <w:szCs w:val="24"/>
        </w:rPr>
        <w:t>Проверкой собл</w:t>
      </w:r>
      <w:r w:rsidRPr="001C767E">
        <w:rPr>
          <w:rFonts w:ascii="Times New Roman" w:hAnsi="Times New Roman" w:cs="Times New Roman"/>
          <w:color w:val="000000"/>
          <w:sz w:val="24"/>
          <w:szCs w:val="24"/>
        </w:rPr>
        <w:t>ю</w:t>
      </w:r>
      <w:r w:rsidRPr="001C767E">
        <w:rPr>
          <w:rFonts w:ascii="Times New Roman" w:hAnsi="Times New Roman" w:cs="Times New Roman"/>
          <w:color w:val="000000"/>
          <w:sz w:val="24"/>
          <w:szCs w:val="24"/>
        </w:rPr>
        <w:t>дения законодательства Российской Федерации при размещении заказов на поставку т</w:t>
      </w:r>
      <w:r w:rsidRPr="001C767E">
        <w:rPr>
          <w:rFonts w:ascii="Times New Roman" w:hAnsi="Times New Roman" w:cs="Times New Roman"/>
          <w:color w:val="000000"/>
          <w:sz w:val="24"/>
          <w:szCs w:val="24"/>
        </w:rPr>
        <w:t>о</w:t>
      </w:r>
      <w:r w:rsidRPr="001C767E">
        <w:rPr>
          <w:rFonts w:ascii="Times New Roman" w:hAnsi="Times New Roman" w:cs="Times New Roman"/>
          <w:color w:val="000000"/>
          <w:sz w:val="24"/>
          <w:szCs w:val="24"/>
        </w:rPr>
        <w:lastRenderedPageBreak/>
        <w:t>варов, выполнение работ, оказание услуг для государственных нужд установлено сл</w:t>
      </w:r>
      <w:r w:rsidRPr="001C767E">
        <w:rPr>
          <w:rFonts w:ascii="Times New Roman" w:hAnsi="Times New Roman" w:cs="Times New Roman"/>
          <w:color w:val="000000"/>
          <w:sz w:val="24"/>
          <w:szCs w:val="24"/>
        </w:rPr>
        <w:t>е</w:t>
      </w:r>
      <w:r w:rsidRPr="001C767E">
        <w:rPr>
          <w:rFonts w:ascii="Times New Roman" w:hAnsi="Times New Roman" w:cs="Times New Roman"/>
          <w:color w:val="000000"/>
          <w:sz w:val="24"/>
          <w:szCs w:val="24"/>
        </w:rPr>
        <w:t>дующее.</w:t>
      </w:r>
    </w:p>
    <w:p w:rsidR="001C767E" w:rsidRPr="009D77D7" w:rsidRDefault="001C767E" w:rsidP="001C767E">
      <w:pPr>
        <w:spacing w:after="0" w:line="269" w:lineRule="auto"/>
        <w:ind w:right="142" w:firstLine="567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9D77D7">
        <w:rPr>
          <w:rFonts w:ascii="Times New Roman" w:hAnsi="Times New Roman" w:cs="Times New Roman"/>
          <w:sz w:val="24"/>
          <w:szCs w:val="24"/>
        </w:rPr>
        <w:t>За счет средств, выделенных по подстатье 225 «Услуги по содержанию имущес</w:t>
      </w:r>
      <w:r w:rsidRPr="009D77D7">
        <w:rPr>
          <w:rFonts w:ascii="Times New Roman" w:hAnsi="Times New Roman" w:cs="Times New Roman"/>
          <w:sz w:val="24"/>
          <w:szCs w:val="24"/>
        </w:rPr>
        <w:t>т</w:t>
      </w:r>
      <w:r w:rsidRPr="009D77D7">
        <w:rPr>
          <w:rFonts w:ascii="Times New Roman" w:hAnsi="Times New Roman" w:cs="Times New Roman"/>
          <w:sz w:val="24"/>
          <w:szCs w:val="24"/>
        </w:rPr>
        <w:t>ва», в проверяемом периоде Учреждениями района оплачены работы:</w:t>
      </w:r>
    </w:p>
    <w:p w:rsidR="001C767E" w:rsidRPr="009D77D7" w:rsidRDefault="001C767E" w:rsidP="001C767E">
      <w:pPr>
        <w:spacing w:after="0" w:line="269" w:lineRule="auto"/>
        <w:ind w:right="142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D77D7">
        <w:rPr>
          <w:rFonts w:ascii="Times New Roman" w:hAnsi="Times New Roman" w:cs="Times New Roman"/>
          <w:sz w:val="24"/>
          <w:szCs w:val="24"/>
        </w:rPr>
        <w:t>- по гражданско-правовым договорам, заключенным в декабре 2012 года со ста</w:t>
      </w:r>
      <w:r w:rsidRPr="009D77D7">
        <w:rPr>
          <w:rFonts w:ascii="Times New Roman" w:hAnsi="Times New Roman" w:cs="Times New Roman"/>
          <w:sz w:val="24"/>
          <w:szCs w:val="24"/>
        </w:rPr>
        <w:t>в</w:t>
      </w:r>
      <w:r w:rsidRPr="009D77D7">
        <w:rPr>
          <w:rFonts w:ascii="Times New Roman" w:hAnsi="Times New Roman" w:cs="Times New Roman"/>
          <w:sz w:val="24"/>
          <w:szCs w:val="24"/>
        </w:rPr>
        <w:t>шим победителем в запросе котировок ООО «Новодом», на монтаж приборов учета те</w:t>
      </w:r>
      <w:r w:rsidRPr="009D77D7">
        <w:rPr>
          <w:rFonts w:ascii="Times New Roman" w:hAnsi="Times New Roman" w:cs="Times New Roman"/>
          <w:sz w:val="24"/>
          <w:szCs w:val="24"/>
        </w:rPr>
        <w:t>п</w:t>
      </w:r>
      <w:r w:rsidRPr="009D77D7">
        <w:rPr>
          <w:rFonts w:ascii="Times New Roman" w:hAnsi="Times New Roman" w:cs="Times New Roman"/>
          <w:sz w:val="24"/>
          <w:szCs w:val="24"/>
        </w:rPr>
        <w:t>ловой энергии в зданиях Учреждений района на сумму от 201 000 рублей 00 копеек до 240 000 рублей 00 копеек;</w:t>
      </w:r>
    </w:p>
    <w:p w:rsidR="001C767E" w:rsidRPr="009D77D7" w:rsidRDefault="001C767E" w:rsidP="001C767E">
      <w:pPr>
        <w:spacing w:after="0" w:line="269" w:lineRule="auto"/>
        <w:ind w:right="142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D77D7">
        <w:rPr>
          <w:rFonts w:ascii="Times New Roman" w:hAnsi="Times New Roman" w:cs="Times New Roman"/>
          <w:sz w:val="24"/>
          <w:szCs w:val="24"/>
        </w:rPr>
        <w:t>- по договорам, заключенным в 2013 – 2014 гг. с ООО «Новодом» на составление проектно-сметной документации узлов учета тепловой энергии на объектах Заказчика – Учреждениях района на сумму от 22 373 рубля 37 копеек до 62 645 рублей 42 копеек;</w:t>
      </w:r>
    </w:p>
    <w:p w:rsidR="001C767E" w:rsidRPr="009D77D7" w:rsidRDefault="001C767E" w:rsidP="001C767E">
      <w:pPr>
        <w:spacing w:after="0" w:line="269" w:lineRule="auto"/>
        <w:ind w:right="142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D77D7">
        <w:rPr>
          <w:rFonts w:ascii="Times New Roman" w:hAnsi="Times New Roman" w:cs="Times New Roman"/>
          <w:sz w:val="24"/>
          <w:szCs w:val="24"/>
        </w:rPr>
        <w:t>- по договорам, заключенным в 2013 – 2014 гг. с  ООО «Новодом»  на выполнение дополнительных работ по прокладке трубопроводов для узлов учета отопления в пом</w:t>
      </w:r>
      <w:r w:rsidRPr="009D77D7">
        <w:rPr>
          <w:rFonts w:ascii="Times New Roman" w:hAnsi="Times New Roman" w:cs="Times New Roman"/>
          <w:sz w:val="24"/>
          <w:szCs w:val="24"/>
        </w:rPr>
        <w:t>е</w:t>
      </w:r>
      <w:r w:rsidRPr="009D77D7">
        <w:rPr>
          <w:rFonts w:ascii="Times New Roman" w:hAnsi="Times New Roman" w:cs="Times New Roman"/>
          <w:sz w:val="24"/>
          <w:szCs w:val="24"/>
        </w:rPr>
        <w:t>щениях Заказчика - Учреждениях района на сумму от 7710 рублей 18 копеек до 25 609 рублей 53 копеек.</w:t>
      </w:r>
    </w:p>
    <w:p w:rsidR="001C767E" w:rsidRPr="001C767E" w:rsidRDefault="001C767E" w:rsidP="001C767E">
      <w:pPr>
        <w:spacing w:after="0" w:line="269" w:lineRule="auto"/>
        <w:ind w:right="142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C767E">
        <w:rPr>
          <w:rFonts w:ascii="Times New Roman" w:hAnsi="Times New Roman" w:cs="Times New Roman"/>
          <w:sz w:val="24"/>
          <w:szCs w:val="24"/>
        </w:rPr>
        <w:t>Согласно действующему законодательству РФ проектирование, установка, ввод в эксплуатацию приборов учета тепловой энергии являются процедурами, неразрывно св</w:t>
      </w:r>
      <w:r w:rsidRPr="001C767E">
        <w:rPr>
          <w:rFonts w:ascii="Times New Roman" w:hAnsi="Times New Roman" w:cs="Times New Roman"/>
          <w:sz w:val="24"/>
          <w:szCs w:val="24"/>
        </w:rPr>
        <w:t>я</w:t>
      </w:r>
      <w:r w:rsidRPr="001C767E">
        <w:rPr>
          <w:rFonts w:ascii="Times New Roman" w:hAnsi="Times New Roman" w:cs="Times New Roman"/>
          <w:sz w:val="24"/>
          <w:szCs w:val="24"/>
        </w:rPr>
        <w:t>занными между собой, что подтверждается Правилами коммерческого учета тепловой энергии, теплоносителя, утвержденными постановлением Правительства Российской Фе</w:t>
      </w:r>
      <w:r w:rsidR="000C7D92">
        <w:rPr>
          <w:rFonts w:ascii="Times New Roman" w:hAnsi="Times New Roman" w:cs="Times New Roman"/>
          <w:sz w:val="24"/>
          <w:szCs w:val="24"/>
        </w:rPr>
        <w:t>-</w:t>
      </w:r>
      <w:r w:rsidRPr="001C767E">
        <w:rPr>
          <w:rFonts w:ascii="Times New Roman" w:hAnsi="Times New Roman" w:cs="Times New Roman"/>
          <w:sz w:val="24"/>
          <w:szCs w:val="24"/>
        </w:rPr>
        <w:t>дерации от 18.11.2013 № 1034 «О коммерческом учете тепловой энергии, теплоносит</w:t>
      </w:r>
      <w:r w:rsidRPr="001C767E">
        <w:rPr>
          <w:rFonts w:ascii="Times New Roman" w:hAnsi="Times New Roman" w:cs="Times New Roman"/>
          <w:sz w:val="24"/>
          <w:szCs w:val="24"/>
        </w:rPr>
        <w:t>е</w:t>
      </w:r>
      <w:r w:rsidRPr="001C767E">
        <w:rPr>
          <w:rFonts w:ascii="Times New Roman" w:hAnsi="Times New Roman" w:cs="Times New Roman"/>
          <w:sz w:val="24"/>
          <w:szCs w:val="24"/>
        </w:rPr>
        <w:t>ля» (далее – Постановление №1034). Согласно пункту 17 Постановления №</w:t>
      </w:r>
      <w:r w:rsidR="0063536A">
        <w:rPr>
          <w:rFonts w:ascii="Times New Roman" w:hAnsi="Times New Roman" w:cs="Times New Roman"/>
          <w:sz w:val="24"/>
          <w:szCs w:val="24"/>
        </w:rPr>
        <w:t xml:space="preserve"> </w:t>
      </w:r>
      <w:r w:rsidRPr="001C767E">
        <w:rPr>
          <w:rFonts w:ascii="Times New Roman" w:hAnsi="Times New Roman" w:cs="Times New Roman"/>
          <w:sz w:val="24"/>
          <w:szCs w:val="24"/>
        </w:rPr>
        <w:t>1034, орг</w:t>
      </w:r>
      <w:r w:rsidRPr="001C767E">
        <w:rPr>
          <w:rFonts w:ascii="Times New Roman" w:hAnsi="Times New Roman" w:cs="Times New Roman"/>
          <w:sz w:val="24"/>
          <w:szCs w:val="24"/>
        </w:rPr>
        <w:t>а</w:t>
      </w:r>
      <w:r w:rsidRPr="001C767E">
        <w:rPr>
          <w:rFonts w:ascii="Times New Roman" w:hAnsi="Times New Roman" w:cs="Times New Roman"/>
          <w:sz w:val="24"/>
          <w:szCs w:val="24"/>
        </w:rPr>
        <w:t>низация коммерческого учета тепловой энергии, теплоносителя включает:</w:t>
      </w:r>
    </w:p>
    <w:p w:rsidR="001C767E" w:rsidRPr="001C767E" w:rsidRDefault="001C767E" w:rsidP="001C767E">
      <w:pPr>
        <w:autoSpaceDE w:val="0"/>
        <w:autoSpaceDN w:val="0"/>
        <w:adjustRightInd w:val="0"/>
        <w:spacing w:after="0" w:line="269" w:lineRule="auto"/>
        <w:ind w:right="142"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C767E">
        <w:rPr>
          <w:rFonts w:ascii="Times New Roman" w:eastAsia="Calibri" w:hAnsi="Times New Roman" w:cs="Times New Roman"/>
          <w:sz w:val="24"/>
          <w:szCs w:val="24"/>
        </w:rPr>
        <w:t>- получение технических условий на проектирование узла учета;</w:t>
      </w:r>
    </w:p>
    <w:p w:rsidR="001C767E" w:rsidRPr="001C767E" w:rsidRDefault="001C767E" w:rsidP="001C767E">
      <w:pPr>
        <w:autoSpaceDE w:val="0"/>
        <w:autoSpaceDN w:val="0"/>
        <w:adjustRightInd w:val="0"/>
        <w:spacing w:after="0" w:line="269" w:lineRule="auto"/>
        <w:ind w:right="142"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C767E">
        <w:rPr>
          <w:rFonts w:ascii="Times New Roman" w:eastAsia="Calibri" w:hAnsi="Times New Roman" w:cs="Times New Roman"/>
          <w:sz w:val="24"/>
          <w:szCs w:val="24"/>
        </w:rPr>
        <w:t>- проектирование и установку приборов учета;</w:t>
      </w:r>
    </w:p>
    <w:p w:rsidR="001C767E" w:rsidRPr="001C767E" w:rsidRDefault="001C767E" w:rsidP="001C767E">
      <w:pPr>
        <w:autoSpaceDE w:val="0"/>
        <w:autoSpaceDN w:val="0"/>
        <w:adjustRightInd w:val="0"/>
        <w:spacing w:after="0" w:line="269" w:lineRule="auto"/>
        <w:ind w:right="142"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C767E">
        <w:rPr>
          <w:rFonts w:ascii="Times New Roman" w:eastAsia="Calibri" w:hAnsi="Times New Roman" w:cs="Times New Roman"/>
          <w:sz w:val="24"/>
          <w:szCs w:val="24"/>
        </w:rPr>
        <w:t>- ввод в эксплуатацию узла учета;</w:t>
      </w:r>
    </w:p>
    <w:p w:rsidR="001C767E" w:rsidRPr="001C767E" w:rsidRDefault="001C767E" w:rsidP="001C767E">
      <w:pPr>
        <w:autoSpaceDE w:val="0"/>
        <w:autoSpaceDN w:val="0"/>
        <w:adjustRightInd w:val="0"/>
        <w:spacing w:after="0" w:line="269" w:lineRule="auto"/>
        <w:ind w:right="142"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C767E">
        <w:rPr>
          <w:rFonts w:ascii="Times New Roman" w:eastAsia="Calibri" w:hAnsi="Times New Roman" w:cs="Times New Roman"/>
          <w:sz w:val="24"/>
          <w:szCs w:val="24"/>
        </w:rPr>
        <w:t>- эксплуатацию приборов учета, в том числе процедуру регулярного снятия показ</w:t>
      </w:r>
      <w:r w:rsidRPr="001C767E">
        <w:rPr>
          <w:rFonts w:ascii="Times New Roman" w:eastAsia="Calibri" w:hAnsi="Times New Roman" w:cs="Times New Roman"/>
          <w:sz w:val="24"/>
          <w:szCs w:val="24"/>
        </w:rPr>
        <w:t>а</w:t>
      </w:r>
      <w:r w:rsidRPr="001C767E">
        <w:rPr>
          <w:rFonts w:ascii="Times New Roman" w:eastAsia="Calibri" w:hAnsi="Times New Roman" w:cs="Times New Roman"/>
          <w:sz w:val="24"/>
          <w:szCs w:val="24"/>
        </w:rPr>
        <w:t>ний приборов  учета и использование их для коммерческого учета тепловой энергии, т</w:t>
      </w:r>
      <w:r w:rsidRPr="001C767E">
        <w:rPr>
          <w:rFonts w:ascii="Times New Roman" w:eastAsia="Calibri" w:hAnsi="Times New Roman" w:cs="Times New Roman"/>
          <w:sz w:val="24"/>
          <w:szCs w:val="24"/>
        </w:rPr>
        <w:t>е</w:t>
      </w:r>
      <w:r w:rsidRPr="001C767E">
        <w:rPr>
          <w:rFonts w:ascii="Times New Roman" w:eastAsia="Calibri" w:hAnsi="Times New Roman" w:cs="Times New Roman"/>
          <w:sz w:val="24"/>
          <w:szCs w:val="24"/>
        </w:rPr>
        <w:t>плоносителя;</w:t>
      </w:r>
    </w:p>
    <w:p w:rsidR="001C767E" w:rsidRPr="001C767E" w:rsidRDefault="001C767E" w:rsidP="001C767E">
      <w:pPr>
        <w:autoSpaceDE w:val="0"/>
        <w:autoSpaceDN w:val="0"/>
        <w:adjustRightInd w:val="0"/>
        <w:spacing w:after="0" w:line="269" w:lineRule="auto"/>
        <w:ind w:right="142"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C767E">
        <w:rPr>
          <w:rFonts w:ascii="Times New Roman" w:eastAsia="Calibri" w:hAnsi="Times New Roman" w:cs="Times New Roman"/>
          <w:sz w:val="24"/>
          <w:szCs w:val="24"/>
        </w:rPr>
        <w:t>- поверку, ремонт и замену приборов учета.</w:t>
      </w:r>
    </w:p>
    <w:p w:rsidR="001C767E" w:rsidRPr="001C767E" w:rsidRDefault="001C767E" w:rsidP="001C767E">
      <w:pPr>
        <w:autoSpaceDE w:val="0"/>
        <w:autoSpaceDN w:val="0"/>
        <w:adjustRightInd w:val="0"/>
        <w:spacing w:after="0" w:line="269" w:lineRule="auto"/>
        <w:ind w:right="142"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C767E">
        <w:rPr>
          <w:rFonts w:ascii="Times New Roman" w:eastAsia="Calibri" w:hAnsi="Times New Roman" w:cs="Times New Roman"/>
          <w:sz w:val="24"/>
          <w:szCs w:val="24"/>
        </w:rPr>
        <w:t>В соответствии с данной нормой, установке приборов учета тепловой энергии предшествует получение технических условий на проектирование узла учета, на основ</w:t>
      </w:r>
      <w:r w:rsidRPr="001C767E">
        <w:rPr>
          <w:rFonts w:ascii="Times New Roman" w:eastAsia="Calibri" w:hAnsi="Times New Roman" w:cs="Times New Roman"/>
          <w:sz w:val="24"/>
          <w:szCs w:val="24"/>
        </w:rPr>
        <w:t>а</w:t>
      </w:r>
      <w:r w:rsidRPr="001C767E">
        <w:rPr>
          <w:rFonts w:ascii="Times New Roman" w:eastAsia="Calibri" w:hAnsi="Times New Roman" w:cs="Times New Roman"/>
          <w:sz w:val="24"/>
          <w:szCs w:val="24"/>
        </w:rPr>
        <w:t xml:space="preserve">нии которых осуществляется непосредственная установка приборов учета тепловой энергии. </w:t>
      </w:r>
    </w:p>
    <w:p w:rsidR="001C767E" w:rsidRPr="001C767E" w:rsidRDefault="001C767E" w:rsidP="001C767E">
      <w:pPr>
        <w:pStyle w:val="ConsPlusNormal"/>
        <w:spacing w:line="269" w:lineRule="auto"/>
        <w:ind w:right="142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C767E">
        <w:rPr>
          <w:rFonts w:ascii="Times New Roman" w:hAnsi="Times New Roman" w:cs="Times New Roman"/>
          <w:sz w:val="24"/>
          <w:szCs w:val="24"/>
        </w:rPr>
        <w:t>В январе 2013 года между ООО «Новодом» и Учреждениями района были заклю</w:t>
      </w:r>
      <w:r w:rsidR="00A23FE2">
        <w:rPr>
          <w:rFonts w:ascii="Times New Roman" w:hAnsi="Times New Roman" w:cs="Times New Roman"/>
          <w:sz w:val="24"/>
          <w:szCs w:val="24"/>
        </w:rPr>
        <w:t>-</w:t>
      </w:r>
      <w:r w:rsidRPr="001C767E">
        <w:rPr>
          <w:rFonts w:ascii="Times New Roman" w:hAnsi="Times New Roman" w:cs="Times New Roman"/>
          <w:sz w:val="24"/>
          <w:szCs w:val="24"/>
        </w:rPr>
        <w:t>чены дополнительные соглашения к договорам монтажа приборов учета о переносе сро</w:t>
      </w:r>
      <w:r w:rsidR="00A23FE2">
        <w:rPr>
          <w:rFonts w:ascii="Times New Roman" w:hAnsi="Times New Roman" w:cs="Times New Roman"/>
          <w:sz w:val="24"/>
          <w:szCs w:val="24"/>
        </w:rPr>
        <w:t>-</w:t>
      </w:r>
      <w:r w:rsidRPr="001C767E">
        <w:rPr>
          <w:rFonts w:ascii="Times New Roman" w:hAnsi="Times New Roman" w:cs="Times New Roman"/>
          <w:sz w:val="24"/>
          <w:szCs w:val="24"/>
        </w:rPr>
        <w:t>ков исполнения договора в связи с отсутствием технической и проектной документации, согласованной в</w:t>
      </w:r>
      <w:r w:rsidR="00443A29">
        <w:rPr>
          <w:rFonts w:ascii="Times New Roman" w:hAnsi="Times New Roman" w:cs="Times New Roman"/>
          <w:sz w:val="24"/>
          <w:szCs w:val="24"/>
        </w:rPr>
        <w:t xml:space="preserve"> ресурсоснабжающей организации,</w:t>
      </w:r>
      <w:r w:rsidRPr="001C767E">
        <w:rPr>
          <w:rFonts w:ascii="Times New Roman" w:hAnsi="Times New Roman" w:cs="Times New Roman"/>
          <w:sz w:val="24"/>
          <w:szCs w:val="24"/>
        </w:rPr>
        <w:t xml:space="preserve"> необходимой для выполнения монтажных работ по установке проборов учета тепловой энергии.</w:t>
      </w:r>
    </w:p>
    <w:p w:rsidR="001C767E" w:rsidRPr="001C767E" w:rsidRDefault="001C767E" w:rsidP="001C767E">
      <w:pPr>
        <w:pStyle w:val="ConsPlusNormal"/>
        <w:spacing w:line="269" w:lineRule="auto"/>
        <w:ind w:right="142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C767E">
        <w:rPr>
          <w:rFonts w:ascii="Times New Roman" w:hAnsi="Times New Roman" w:cs="Times New Roman"/>
          <w:sz w:val="24"/>
          <w:szCs w:val="24"/>
        </w:rPr>
        <w:t>Согласно актов о приемке выполненных работ, обязательства по договорам монта</w:t>
      </w:r>
      <w:r w:rsidR="000C7D92">
        <w:rPr>
          <w:rFonts w:ascii="Times New Roman" w:hAnsi="Times New Roman" w:cs="Times New Roman"/>
          <w:sz w:val="24"/>
          <w:szCs w:val="24"/>
        </w:rPr>
        <w:t>-</w:t>
      </w:r>
      <w:r w:rsidRPr="001C767E">
        <w:rPr>
          <w:rFonts w:ascii="Times New Roman" w:hAnsi="Times New Roman" w:cs="Times New Roman"/>
          <w:sz w:val="24"/>
          <w:szCs w:val="24"/>
        </w:rPr>
        <w:t xml:space="preserve">жа приборов учета ООО «Новодом» исполнило в период с декабря 2012 года по август 2013 года. </w:t>
      </w:r>
    </w:p>
    <w:p w:rsidR="001C767E" w:rsidRPr="001C767E" w:rsidRDefault="001C767E" w:rsidP="001C767E">
      <w:pPr>
        <w:pStyle w:val="ConsPlusNormal"/>
        <w:spacing w:line="269" w:lineRule="auto"/>
        <w:ind w:right="142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C767E">
        <w:rPr>
          <w:rFonts w:ascii="Times New Roman" w:hAnsi="Times New Roman" w:cs="Times New Roman"/>
          <w:sz w:val="24"/>
          <w:szCs w:val="24"/>
        </w:rPr>
        <w:t xml:space="preserve">Согласно актов о приемке выполненных работ, в нарушение Постановления </w:t>
      </w:r>
      <w:r w:rsidR="0063536A">
        <w:rPr>
          <w:rFonts w:ascii="Times New Roman" w:hAnsi="Times New Roman" w:cs="Times New Roman"/>
          <w:sz w:val="24"/>
          <w:szCs w:val="24"/>
        </w:rPr>
        <w:t xml:space="preserve">         </w:t>
      </w:r>
      <w:r w:rsidRPr="001C767E">
        <w:rPr>
          <w:rFonts w:ascii="Times New Roman" w:hAnsi="Times New Roman" w:cs="Times New Roman"/>
          <w:sz w:val="24"/>
          <w:szCs w:val="24"/>
        </w:rPr>
        <w:t>№ 1034, обязательства по составлению проектно-сметной документации узлов учета теп</w:t>
      </w:r>
      <w:r w:rsidR="00443A29">
        <w:rPr>
          <w:rFonts w:ascii="Times New Roman" w:hAnsi="Times New Roman" w:cs="Times New Roman"/>
          <w:sz w:val="24"/>
          <w:szCs w:val="24"/>
        </w:rPr>
        <w:t>-</w:t>
      </w:r>
      <w:r w:rsidRPr="001C767E">
        <w:rPr>
          <w:rFonts w:ascii="Times New Roman" w:hAnsi="Times New Roman" w:cs="Times New Roman"/>
          <w:sz w:val="24"/>
          <w:szCs w:val="24"/>
        </w:rPr>
        <w:t xml:space="preserve">ловой энергии в Учреждениях района ООО «Новодом» выполнены в период с октября 2013 </w:t>
      </w:r>
      <w:r w:rsidR="00A23FE2">
        <w:rPr>
          <w:rFonts w:ascii="Times New Roman" w:hAnsi="Times New Roman" w:cs="Times New Roman"/>
          <w:sz w:val="24"/>
          <w:szCs w:val="24"/>
        </w:rPr>
        <w:t xml:space="preserve">года </w:t>
      </w:r>
      <w:r w:rsidRPr="001C767E">
        <w:rPr>
          <w:rFonts w:ascii="Times New Roman" w:hAnsi="Times New Roman" w:cs="Times New Roman"/>
          <w:sz w:val="24"/>
          <w:szCs w:val="24"/>
        </w:rPr>
        <w:t>по апрель 2014 год</w:t>
      </w:r>
      <w:r w:rsidR="00A23FE2">
        <w:rPr>
          <w:rFonts w:ascii="Times New Roman" w:hAnsi="Times New Roman" w:cs="Times New Roman"/>
          <w:sz w:val="24"/>
          <w:szCs w:val="24"/>
        </w:rPr>
        <w:t>а</w:t>
      </w:r>
      <w:r w:rsidRPr="001C767E">
        <w:rPr>
          <w:rFonts w:ascii="Times New Roman" w:hAnsi="Times New Roman" w:cs="Times New Roman"/>
          <w:sz w:val="24"/>
          <w:szCs w:val="24"/>
        </w:rPr>
        <w:t xml:space="preserve">, т. е. уже после монтажа приборов учета.  </w:t>
      </w:r>
    </w:p>
    <w:p w:rsidR="001C767E" w:rsidRPr="001C767E" w:rsidRDefault="001C767E" w:rsidP="001C767E">
      <w:pPr>
        <w:pStyle w:val="ConsPlusNormal"/>
        <w:spacing w:line="269" w:lineRule="auto"/>
        <w:ind w:right="142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C767E">
        <w:rPr>
          <w:rFonts w:ascii="Times New Roman" w:hAnsi="Times New Roman" w:cs="Times New Roman"/>
          <w:sz w:val="24"/>
          <w:szCs w:val="24"/>
        </w:rPr>
        <w:t>При этом</w:t>
      </w:r>
      <w:proofErr w:type="gramStart"/>
      <w:r w:rsidRPr="001C767E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Pr="001C767E">
        <w:rPr>
          <w:rFonts w:ascii="Times New Roman" w:hAnsi="Times New Roman" w:cs="Times New Roman"/>
          <w:sz w:val="24"/>
          <w:szCs w:val="24"/>
        </w:rPr>
        <w:t xml:space="preserve"> согласно пункта 1.1 договоров на составление проектно-сметной доку</w:t>
      </w:r>
      <w:r w:rsidR="000C7D92">
        <w:rPr>
          <w:rFonts w:ascii="Times New Roman" w:hAnsi="Times New Roman" w:cs="Times New Roman"/>
          <w:sz w:val="24"/>
          <w:szCs w:val="24"/>
        </w:rPr>
        <w:t>-</w:t>
      </w:r>
      <w:r w:rsidRPr="001C767E">
        <w:rPr>
          <w:rFonts w:ascii="Times New Roman" w:hAnsi="Times New Roman" w:cs="Times New Roman"/>
          <w:sz w:val="24"/>
          <w:szCs w:val="24"/>
        </w:rPr>
        <w:lastRenderedPageBreak/>
        <w:t xml:space="preserve">ментации узлов учета тепловой энергии на объектах Заказчика, предметом договора является выполнение работ по составлению проектно-сметной документации узла учета тепловой энергии на объекте Заказчика (Учреждения района) и согласование проекта в ресурсоснабжающей организации. </w:t>
      </w:r>
    </w:p>
    <w:p w:rsidR="001C767E" w:rsidRPr="001C767E" w:rsidRDefault="001C767E" w:rsidP="001C767E">
      <w:pPr>
        <w:pStyle w:val="ConsPlusNormal"/>
        <w:spacing w:line="269" w:lineRule="auto"/>
        <w:ind w:right="142" w:firstLine="567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1C767E">
        <w:rPr>
          <w:rFonts w:ascii="Times New Roman" w:hAnsi="Times New Roman" w:cs="Times New Roman"/>
          <w:sz w:val="24"/>
          <w:szCs w:val="24"/>
        </w:rPr>
        <w:t>Проведенными проверками установлено отсутствие согласования с ресурсоснаб</w:t>
      </w:r>
      <w:r w:rsidR="000C7D92">
        <w:rPr>
          <w:rFonts w:ascii="Times New Roman" w:hAnsi="Times New Roman" w:cs="Times New Roman"/>
          <w:sz w:val="24"/>
          <w:szCs w:val="24"/>
        </w:rPr>
        <w:t>-</w:t>
      </w:r>
      <w:r w:rsidRPr="001C767E">
        <w:rPr>
          <w:rFonts w:ascii="Times New Roman" w:hAnsi="Times New Roman" w:cs="Times New Roman"/>
          <w:sz w:val="24"/>
          <w:szCs w:val="24"/>
        </w:rPr>
        <w:t>жающими организациями проектов узлов учета</w:t>
      </w:r>
      <w:r w:rsidR="000C7D92">
        <w:rPr>
          <w:rFonts w:ascii="Times New Roman" w:eastAsia="Calibri" w:hAnsi="Times New Roman" w:cs="Times New Roman"/>
          <w:sz w:val="24"/>
          <w:szCs w:val="24"/>
          <w:lang w:eastAsia="en-US"/>
        </w:rPr>
        <w:t>,</w:t>
      </w:r>
      <w:r w:rsidRPr="001C767E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в результате обязанности по </w:t>
      </w:r>
      <w:r w:rsidR="000C7D92">
        <w:rPr>
          <w:rFonts w:ascii="Times New Roman" w:eastAsia="Calibri" w:hAnsi="Times New Roman" w:cs="Times New Roman"/>
          <w:sz w:val="24"/>
          <w:szCs w:val="24"/>
          <w:lang w:eastAsia="en-US"/>
        </w:rPr>
        <w:t>вы</w:t>
      </w:r>
      <w:r w:rsidRPr="001C767E">
        <w:rPr>
          <w:rFonts w:ascii="Times New Roman" w:eastAsia="Calibri" w:hAnsi="Times New Roman" w:cs="Times New Roman"/>
          <w:sz w:val="24"/>
          <w:szCs w:val="24"/>
          <w:lang w:eastAsia="en-US"/>
        </w:rPr>
        <w:t>ше</w:t>
      </w:r>
      <w:r w:rsidR="000C7D92">
        <w:rPr>
          <w:rFonts w:ascii="Times New Roman" w:eastAsia="Calibri" w:hAnsi="Times New Roman" w:cs="Times New Roman"/>
          <w:sz w:val="24"/>
          <w:szCs w:val="24"/>
          <w:lang w:eastAsia="en-US"/>
        </w:rPr>
        <w:t>-</w:t>
      </w:r>
      <w:r w:rsidRPr="001C767E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указанным договорам Подрядчиком - </w:t>
      </w:r>
      <w:r w:rsidRPr="001C767E">
        <w:rPr>
          <w:rFonts w:ascii="Times New Roman" w:hAnsi="Times New Roman" w:cs="Times New Roman"/>
          <w:sz w:val="24"/>
          <w:szCs w:val="24"/>
        </w:rPr>
        <w:t xml:space="preserve">ООО «Новодом» </w:t>
      </w:r>
      <w:r w:rsidRPr="001C767E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не исполнены. </w:t>
      </w:r>
    </w:p>
    <w:p w:rsidR="001C767E" w:rsidRPr="001C767E" w:rsidRDefault="001C767E" w:rsidP="001C767E">
      <w:pPr>
        <w:pStyle w:val="ConsPlusNormal"/>
        <w:spacing w:line="269" w:lineRule="auto"/>
        <w:ind w:right="142" w:firstLine="567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1C767E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Проверкой исполнения ООО «Новодом» обязательств по договорам </w:t>
      </w:r>
      <w:r w:rsidRPr="001C767E">
        <w:rPr>
          <w:rFonts w:ascii="Times New Roman" w:hAnsi="Times New Roman" w:cs="Times New Roman"/>
          <w:sz w:val="24"/>
          <w:szCs w:val="24"/>
        </w:rPr>
        <w:t>на выполнение дополнительных работ по прокладке трубопроводов для узлов учета отопления в поме</w:t>
      </w:r>
      <w:r w:rsidR="000C7D92">
        <w:rPr>
          <w:rFonts w:ascii="Times New Roman" w:hAnsi="Times New Roman" w:cs="Times New Roman"/>
          <w:sz w:val="24"/>
          <w:szCs w:val="24"/>
        </w:rPr>
        <w:t>-</w:t>
      </w:r>
      <w:r w:rsidRPr="001C767E">
        <w:rPr>
          <w:rFonts w:ascii="Times New Roman" w:hAnsi="Times New Roman" w:cs="Times New Roman"/>
          <w:sz w:val="24"/>
          <w:szCs w:val="24"/>
        </w:rPr>
        <w:t>щениях Заказчика - Учреждениях района</w:t>
      </w:r>
      <w:r w:rsidRPr="001C767E">
        <w:rPr>
          <w:rFonts w:ascii="Times New Roman" w:eastAsia="Calibri" w:hAnsi="Times New Roman" w:cs="Times New Roman"/>
          <w:sz w:val="24"/>
          <w:szCs w:val="24"/>
          <w:lang w:eastAsia="en-US"/>
        </w:rPr>
        <w:t>, выявлен</w:t>
      </w:r>
      <w:r w:rsidR="00CC02D2">
        <w:rPr>
          <w:rFonts w:ascii="Times New Roman" w:eastAsia="Calibri" w:hAnsi="Times New Roman" w:cs="Times New Roman"/>
          <w:sz w:val="24"/>
          <w:szCs w:val="24"/>
          <w:lang w:eastAsia="en-US"/>
        </w:rPr>
        <w:t>ы</w:t>
      </w:r>
      <w:r w:rsidRPr="001C767E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факт</w:t>
      </w:r>
      <w:r w:rsidR="00CC02D2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ы </w:t>
      </w:r>
      <w:r w:rsidRPr="001C767E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завышения объемов выпол</w:t>
      </w:r>
      <w:r w:rsidR="000C7D92">
        <w:rPr>
          <w:rFonts w:ascii="Times New Roman" w:eastAsia="Calibri" w:hAnsi="Times New Roman" w:cs="Times New Roman"/>
          <w:sz w:val="24"/>
          <w:szCs w:val="24"/>
          <w:lang w:eastAsia="en-US"/>
        </w:rPr>
        <w:t>-</w:t>
      </w:r>
      <w:r w:rsidRPr="001C767E">
        <w:rPr>
          <w:rFonts w:ascii="Times New Roman" w:eastAsia="Calibri" w:hAnsi="Times New Roman" w:cs="Times New Roman"/>
          <w:sz w:val="24"/>
          <w:szCs w:val="24"/>
          <w:lang w:eastAsia="en-US"/>
        </w:rPr>
        <w:t>ненных работ.</w:t>
      </w:r>
    </w:p>
    <w:p w:rsidR="001C767E" w:rsidRPr="001C767E" w:rsidRDefault="001C767E" w:rsidP="001C767E">
      <w:pPr>
        <w:pStyle w:val="ConsPlusNormal"/>
        <w:spacing w:line="269" w:lineRule="auto"/>
        <w:ind w:right="142" w:firstLine="567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1C767E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Согласно актов о приемке выполненных работ, в </w:t>
      </w:r>
      <w:r w:rsidRPr="001C767E">
        <w:rPr>
          <w:rFonts w:ascii="Times New Roman" w:hAnsi="Times New Roman" w:cs="Times New Roman"/>
          <w:sz w:val="24"/>
          <w:szCs w:val="24"/>
        </w:rPr>
        <w:t>Учреждениях района</w:t>
      </w:r>
      <w:r w:rsidRPr="001C767E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проложено трубопровода отопления и водоснабжения из стальных электросварных труб диаметром 80 мм, длиной от 9,6 до 31,9 метра. </w:t>
      </w:r>
    </w:p>
    <w:p w:rsidR="001C767E" w:rsidRPr="001C767E" w:rsidRDefault="001C767E" w:rsidP="001C767E">
      <w:pPr>
        <w:pStyle w:val="ConsPlusNormal"/>
        <w:spacing w:line="269" w:lineRule="auto"/>
        <w:ind w:right="142" w:firstLine="567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1C767E">
        <w:rPr>
          <w:rFonts w:ascii="Times New Roman" w:eastAsia="Calibri" w:hAnsi="Times New Roman" w:cs="Times New Roman"/>
          <w:sz w:val="24"/>
          <w:szCs w:val="24"/>
          <w:lang w:eastAsia="en-US"/>
        </w:rPr>
        <w:t>В ходе проведения проверки в прису</w:t>
      </w:r>
      <w:r w:rsidR="000C7D92">
        <w:rPr>
          <w:rFonts w:ascii="Times New Roman" w:eastAsia="Calibri" w:hAnsi="Times New Roman" w:cs="Times New Roman"/>
          <w:sz w:val="24"/>
          <w:szCs w:val="24"/>
          <w:lang w:eastAsia="en-US"/>
        </w:rPr>
        <w:t>тствии представителя Подрядчика</w:t>
      </w:r>
      <w:r w:rsidRPr="001C767E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установ</w:t>
      </w:r>
      <w:r w:rsidR="000C7D92">
        <w:rPr>
          <w:rFonts w:ascii="Times New Roman" w:eastAsia="Calibri" w:hAnsi="Times New Roman" w:cs="Times New Roman"/>
          <w:sz w:val="24"/>
          <w:szCs w:val="24"/>
          <w:lang w:eastAsia="en-US"/>
        </w:rPr>
        <w:t>-</w:t>
      </w:r>
      <w:r w:rsidRPr="001C767E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лено, что фактически трубопровод отопления и водоснабжения проложен в 4-х </w:t>
      </w:r>
      <w:r w:rsidRPr="001C767E">
        <w:rPr>
          <w:rFonts w:ascii="Times New Roman" w:hAnsi="Times New Roman" w:cs="Times New Roman"/>
          <w:sz w:val="24"/>
          <w:szCs w:val="24"/>
        </w:rPr>
        <w:t>Учреж</w:t>
      </w:r>
      <w:r w:rsidR="000C7D92">
        <w:rPr>
          <w:rFonts w:ascii="Times New Roman" w:hAnsi="Times New Roman" w:cs="Times New Roman"/>
          <w:sz w:val="24"/>
          <w:szCs w:val="24"/>
        </w:rPr>
        <w:t>-</w:t>
      </w:r>
      <w:r w:rsidRPr="001C767E">
        <w:rPr>
          <w:rFonts w:ascii="Times New Roman" w:hAnsi="Times New Roman" w:cs="Times New Roman"/>
          <w:sz w:val="24"/>
          <w:szCs w:val="24"/>
        </w:rPr>
        <w:t>дениях района</w:t>
      </w:r>
      <w:r w:rsidRPr="001C767E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в объеме от 0,9 до 5,0 метра, в остальных данные работы не выполнялись. </w:t>
      </w:r>
    </w:p>
    <w:p w:rsidR="001C767E" w:rsidRPr="001C767E" w:rsidRDefault="001C767E" w:rsidP="001C767E">
      <w:pPr>
        <w:pStyle w:val="ConsPlusNormal"/>
        <w:spacing w:line="269" w:lineRule="auto"/>
        <w:ind w:right="142" w:firstLine="567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1C767E">
        <w:rPr>
          <w:rFonts w:ascii="Times New Roman" w:eastAsia="Calibri" w:hAnsi="Times New Roman" w:cs="Times New Roman"/>
          <w:sz w:val="24"/>
          <w:szCs w:val="24"/>
          <w:lang w:eastAsia="en-US"/>
        </w:rPr>
        <w:t>Общая сумма завышения объемов выполненных О</w:t>
      </w:r>
      <w:r w:rsidR="000C7D92">
        <w:rPr>
          <w:rFonts w:ascii="Times New Roman" w:eastAsia="Calibri" w:hAnsi="Times New Roman" w:cs="Times New Roman"/>
          <w:sz w:val="24"/>
          <w:szCs w:val="24"/>
          <w:lang w:eastAsia="en-US"/>
        </w:rPr>
        <w:t>ОО «Новодом» работ</w:t>
      </w:r>
      <w:r w:rsidRPr="001C767E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составила </w:t>
      </w:r>
      <w:r w:rsidR="005A70B4">
        <w:rPr>
          <w:rFonts w:ascii="Times New Roman" w:hAnsi="Times New Roman" w:cs="Times New Roman"/>
          <w:sz w:val="24"/>
          <w:szCs w:val="24"/>
        </w:rPr>
        <w:t>328 767 рублей 49</w:t>
      </w:r>
      <w:r w:rsidRPr="001C767E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копейки.   </w:t>
      </w:r>
    </w:p>
    <w:p w:rsidR="005A70B4" w:rsidRPr="005A70B4" w:rsidRDefault="005A70B4" w:rsidP="005A70B4">
      <w:pPr>
        <w:pStyle w:val="ConsPlusNormal"/>
        <w:spacing w:line="269" w:lineRule="auto"/>
        <w:ind w:right="142" w:firstLine="567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5A70B4">
        <w:rPr>
          <w:rFonts w:ascii="Times New Roman" w:eastAsia="Calibri" w:hAnsi="Times New Roman" w:cs="Times New Roman"/>
          <w:sz w:val="24"/>
          <w:szCs w:val="24"/>
          <w:lang w:eastAsia="en-US"/>
        </w:rPr>
        <w:t>По состоянию на 31.12.2014</w:t>
      </w:r>
      <w:r w:rsidR="006D187E">
        <w:rPr>
          <w:rFonts w:ascii="Times New Roman" w:eastAsia="Calibri" w:hAnsi="Times New Roman" w:cs="Times New Roman"/>
          <w:sz w:val="24"/>
          <w:szCs w:val="24"/>
          <w:lang w:eastAsia="en-US"/>
        </w:rPr>
        <w:t>,</w:t>
      </w:r>
      <w:r w:rsidRPr="005A70B4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только 8 проверенных организаций оплачивают пот</w:t>
      </w:r>
      <w:r w:rsidR="006D187E">
        <w:rPr>
          <w:rFonts w:ascii="Times New Roman" w:eastAsia="Calibri" w:hAnsi="Times New Roman" w:cs="Times New Roman"/>
          <w:sz w:val="24"/>
          <w:szCs w:val="24"/>
          <w:lang w:eastAsia="en-US"/>
        </w:rPr>
        <w:t>-</w:t>
      </w:r>
      <w:r w:rsidRPr="005A70B4">
        <w:rPr>
          <w:rFonts w:ascii="Times New Roman" w:eastAsia="Calibri" w:hAnsi="Times New Roman" w:cs="Times New Roman"/>
          <w:sz w:val="24"/>
          <w:szCs w:val="24"/>
          <w:lang w:eastAsia="en-US"/>
        </w:rPr>
        <w:t>ребление тепловой энергии по показаниям счетчи</w:t>
      </w:r>
      <w:r w:rsidR="00CE62CF">
        <w:rPr>
          <w:rFonts w:ascii="Times New Roman" w:eastAsia="Calibri" w:hAnsi="Times New Roman" w:cs="Times New Roman"/>
          <w:sz w:val="24"/>
          <w:szCs w:val="24"/>
          <w:lang w:eastAsia="en-US"/>
        </w:rPr>
        <w:t>ков, остальные 9 организаций оп</w:t>
      </w:r>
      <w:r w:rsidRPr="005A70B4">
        <w:rPr>
          <w:rFonts w:ascii="Times New Roman" w:eastAsia="Calibri" w:hAnsi="Times New Roman" w:cs="Times New Roman"/>
          <w:sz w:val="24"/>
          <w:szCs w:val="24"/>
          <w:lang w:eastAsia="en-US"/>
        </w:rPr>
        <w:t>ла</w:t>
      </w:r>
      <w:r w:rsidR="00CE62CF">
        <w:rPr>
          <w:rFonts w:ascii="Times New Roman" w:eastAsia="Calibri" w:hAnsi="Times New Roman" w:cs="Times New Roman"/>
          <w:sz w:val="24"/>
          <w:szCs w:val="24"/>
          <w:lang w:eastAsia="en-US"/>
        </w:rPr>
        <w:t>-</w:t>
      </w:r>
      <w:r w:rsidRPr="005A70B4">
        <w:rPr>
          <w:rFonts w:ascii="Times New Roman" w:eastAsia="Calibri" w:hAnsi="Times New Roman" w:cs="Times New Roman"/>
          <w:sz w:val="24"/>
          <w:szCs w:val="24"/>
          <w:lang w:eastAsia="en-US"/>
        </w:rPr>
        <w:t>чивают потребление тепловой энергии по нормативу.</w:t>
      </w:r>
    </w:p>
    <w:p w:rsidR="00D16455" w:rsidRPr="00D16455" w:rsidRDefault="00D25635" w:rsidP="00D16455">
      <w:pPr>
        <w:spacing w:after="0" w:line="360" w:lineRule="auto"/>
        <w:jc w:val="both"/>
        <w:rPr>
          <w:rFonts w:ascii="Times New Roman" w:hAnsi="Times New Roman" w:cs="Times New Roman"/>
          <w:sz w:val="10"/>
          <w:szCs w:val="10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</w:p>
    <w:p w:rsidR="00612DA6" w:rsidRDefault="00A249E3" w:rsidP="00D16455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КСП НР в 2014 году </w:t>
      </w:r>
      <w:r w:rsidR="00D16455" w:rsidRPr="00D16455">
        <w:rPr>
          <w:rFonts w:ascii="Times New Roman" w:hAnsi="Times New Roman" w:cs="Times New Roman"/>
          <w:sz w:val="24"/>
          <w:szCs w:val="24"/>
        </w:rPr>
        <w:t>проконтролировано поступление и использование бюджетных средств в объеме</w:t>
      </w:r>
      <w:r>
        <w:rPr>
          <w:rFonts w:ascii="Times New Roman" w:hAnsi="Times New Roman" w:cs="Times New Roman"/>
          <w:sz w:val="24"/>
          <w:szCs w:val="24"/>
        </w:rPr>
        <w:t xml:space="preserve"> – 464 782,15 тыс. рублей, по результатам</w:t>
      </w:r>
      <w:r w:rsidRPr="00A249E3">
        <w:rPr>
          <w:rFonts w:ascii="Times New Roman" w:hAnsi="Times New Roman" w:cs="Times New Roman"/>
          <w:sz w:val="24"/>
          <w:szCs w:val="24"/>
        </w:rPr>
        <w:t xml:space="preserve"> экспертно-аналитической раб</w:t>
      </w:r>
      <w:r w:rsidRPr="00A249E3">
        <w:rPr>
          <w:rFonts w:ascii="Times New Roman" w:hAnsi="Times New Roman" w:cs="Times New Roman"/>
          <w:sz w:val="24"/>
          <w:szCs w:val="24"/>
        </w:rPr>
        <w:t>о</w:t>
      </w:r>
      <w:r w:rsidRPr="00A249E3">
        <w:rPr>
          <w:rFonts w:ascii="Times New Roman" w:hAnsi="Times New Roman" w:cs="Times New Roman"/>
          <w:sz w:val="24"/>
          <w:szCs w:val="24"/>
        </w:rPr>
        <w:t>ты и контрольных мероприятий,</w:t>
      </w:r>
      <w:r>
        <w:rPr>
          <w:rFonts w:ascii="Times New Roman" w:hAnsi="Times New Roman" w:cs="Times New Roman"/>
          <w:sz w:val="24"/>
          <w:szCs w:val="24"/>
        </w:rPr>
        <w:t xml:space="preserve"> денежная оценка выявленных наруше</w:t>
      </w:r>
      <w:r w:rsidR="008F3935">
        <w:rPr>
          <w:rFonts w:ascii="Times New Roman" w:hAnsi="Times New Roman" w:cs="Times New Roman"/>
          <w:sz w:val="24"/>
          <w:szCs w:val="24"/>
        </w:rPr>
        <w:t>ний в 2014 году с</w:t>
      </w:r>
      <w:r w:rsidR="008F3935">
        <w:rPr>
          <w:rFonts w:ascii="Times New Roman" w:hAnsi="Times New Roman" w:cs="Times New Roman"/>
          <w:sz w:val="24"/>
          <w:szCs w:val="24"/>
        </w:rPr>
        <w:t>о</w:t>
      </w:r>
      <w:r w:rsidR="008F3935">
        <w:rPr>
          <w:rFonts w:ascii="Times New Roman" w:hAnsi="Times New Roman" w:cs="Times New Roman"/>
          <w:sz w:val="24"/>
          <w:szCs w:val="24"/>
        </w:rPr>
        <w:t xml:space="preserve">ставила 4 </w:t>
      </w:r>
      <w:r w:rsidR="003174F5">
        <w:rPr>
          <w:rFonts w:ascii="Times New Roman" w:hAnsi="Times New Roman" w:cs="Times New Roman"/>
          <w:sz w:val="24"/>
          <w:szCs w:val="24"/>
        </w:rPr>
        <w:t>742</w:t>
      </w:r>
      <w:r>
        <w:rPr>
          <w:rFonts w:ascii="Times New Roman" w:hAnsi="Times New Roman" w:cs="Times New Roman"/>
          <w:sz w:val="24"/>
          <w:szCs w:val="24"/>
        </w:rPr>
        <w:t>,</w:t>
      </w:r>
      <w:r w:rsidR="003174F5">
        <w:rPr>
          <w:rFonts w:ascii="Times New Roman" w:hAnsi="Times New Roman" w:cs="Times New Roman"/>
          <w:sz w:val="24"/>
          <w:szCs w:val="24"/>
        </w:rPr>
        <w:t>46</w:t>
      </w:r>
      <w:r>
        <w:rPr>
          <w:rFonts w:ascii="Times New Roman" w:hAnsi="Times New Roman" w:cs="Times New Roman"/>
          <w:sz w:val="24"/>
          <w:szCs w:val="24"/>
        </w:rPr>
        <w:t xml:space="preserve"> тыс. рублей, в том числе:</w:t>
      </w:r>
    </w:p>
    <w:p w:rsidR="00A249E3" w:rsidRDefault="00A21899" w:rsidP="00A249E3">
      <w:pPr>
        <w:pStyle w:val="a3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стоимость</w:t>
      </w:r>
      <w:r w:rsidR="00A249E3">
        <w:rPr>
          <w:rFonts w:ascii="Times New Roman" w:hAnsi="Times New Roman" w:cs="Times New Roman"/>
          <w:sz w:val="24"/>
          <w:szCs w:val="24"/>
        </w:rPr>
        <w:t xml:space="preserve"> завышенных объемов работ</w:t>
      </w:r>
      <w:r>
        <w:rPr>
          <w:rFonts w:ascii="Times New Roman" w:hAnsi="Times New Roman" w:cs="Times New Roman"/>
          <w:sz w:val="24"/>
          <w:szCs w:val="24"/>
        </w:rPr>
        <w:t xml:space="preserve"> – 458,77 тыс. рублей;</w:t>
      </w:r>
    </w:p>
    <w:p w:rsidR="00A21899" w:rsidRDefault="00A21899" w:rsidP="00A21899">
      <w:pPr>
        <w:pStyle w:val="a3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сумма неисполненных работ – </w:t>
      </w:r>
      <w:r w:rsidR="0099005E">
        <w:rPr>
          <w:rFonts w:ascii="Times New Roman" w:hAnsi="Times New Roman" w:cs="Times New Roman"/>
          <w:sz w:val="24"/>
          <w:szCs w:val="24"/>
        </w:rPr>
        <w:t>683</w:t>
      </w:r>
      <w:r>
        <w:rPr>
          <w:rFonts w:ascii="Times New Roman" w:hAnsi="Times New Roman" w:cs="Times New Roman"/>
          <w:sz w:val="24"/>
          <w:szCs w:val="24"/>
        </w:rPr>
        <w:t>,</w:t>
      </w:r>
      <w:r w:rsidR="0099005E">
        <w:rPr>
          <w:rFonts w:ascii="Times New Roman" w:hAnsi="Times New Roman" w:cs="Times New Roman"/>
          <w:sz w:val="24"/>
          <w:szCs w:val="24"/>
        </w:rPr>
        <w:t>13</w:t>
      </w:r>
      <w:r>
        <w:rPr>
          <w:rFonts w:ascii="Times New Roman" w:hAnsi="Times New Roman" w:cs="Times New Roman"/>
          <w:sz w:val="24"/>
          <w:szCs w:val="24"/>
        </w:rPr>
        <w:t xml:space="preserve"> тыс. рублей;</w:t>
      </w:r>
    </w:p>
    <w:p w:rsidR="00A21899" w:rsidRPr="00A249E3" w:rsidRDefault="00A21899" w:rsidP="00A249E3">
      <w:pPr>
        <w:pStyle w:val="a3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неэффективное использование бюджетных средств – 3 6</w:t>
      </w:r>
      <w:r w:rsidR="00CC02D2">
        <w:rPr>
          <w:rFonts w:ascii="Times New Roman" w:hAnsi="Times New Roman" w:cs="Times New Roman"/>
          <w:sz w:val="24"/>
          <w:szCs w:val="24"/>
        </w:rPr>
        <w:t>0</w:t>
      </w:r>
      <w:r>
        <w:rPr>
          <w:rFonts w:ascii="Times New Roman" w:hAnsi="Times New Roman" w:cs="Times New Roman"/>
          <w:sz w:val="24"/>
          <w:szCs w:val="24"/>
        </w:rPr>
        <w:t>0,56 тыс. рублей.</w:t>
      </w:r>
    </w:p>
    <w:p w:rsidR="007E7495" w:rsidRDefault="00A21899" w:rsidP="00A21899">
      <w:pPr>
        <w:tabs>
          <w:tab w:val="left" w:pos="709"/>
        </w:tabs>
        <w:spacing w:after="0" w:line="36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Результаты проведенных проверок доводились до сведения главы администрации Новосибирского района Новосибирской области, а также представлены на рассмотрени</w:t>
      </w:r>
      <w:r>
        <w:rPr>
          <w:rFonts w:ascii="Times New Roman" w:hAnsi="Times New Roman" w:cs="Times New Roman"/>
          <w:sz w:val="24"/>
          <w:szCs w:val="24"/>
        </w:rPr>
        <w:t>е</w:t>
      </w:r>
      <w:r>
        <w:rPr>
          <w:rFonts w:ascii="Times New Roman" w:hAnsi="Times New Roman" w:cs="Times New Roman"/>
          <w:sz w:val="24"/>
          <w:szCs w:val="24"/>
        </w:rPr>
        <w:t>Совету депутатов Новосибирского района Новосибирской области.</w:t>
      </w:r>
    </w:p>
    <w:p w:rsidR="005A70B4" w:rsidRDefault="002C7F81" w:rsidP="006D187E">
      <w:pPr>
        <w:spacing w:after="188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C7F81">
        <w:rPr>
          <w:rFonts w:ascii="Verdana" w:eastAsia="Times New Roman" w:hAnsi="Verdana" w:cs="Times New Roman"/>
          <w:color w:val="584F4F"/>
          <w:sz w:val="14"/>
          <w:szCs w:val="14"/>
          <w:lang w:eastAsia="ru-RU"/>
        </w:rPr>
        <w:t>  </w:t>
      </w:r>
      <w:r w:rsidR="006D187E">
        <w:rPr>
          <w:rFonts w:ascii="Verdana" w:eastAsia="Times New Roman" w:hAnsi="Verdana" w:cs="Times New Roman"/>
          <w:color w:val="584F4F"/>
          <w:sz w:val="14"/>
          <w:szCs w:val="14"/>
          <w:lang w:eastAsia="ru-RU"/>
        </w:rPr>
        <w:t xml:space="preserve">            </w:t>
      </w:r>
      <w:r w:rsidR="005A70B4">
        <w:rPr>
          <w:rFonts w:ascii="Times New Roman" w:hAnsi="Times New Roman" w:cs="Times New Roman"/>
          <w:sz w:val="24"/>
          <w:szCs w:val="24"/>
        </w:rPr>
        <w:t>По результатам отдельных проведенных КСП НР в 2014 году проверок, материалы были направлены:</w:t>
      </w:r>
    </w:p>
    <w:p w:rsidR="005A70B4" w:rsidRDefault="005A70B4" w:rsidP="005A70B4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– в</w:t>
      </w:r>
      <w:r w:rsidRPr="003A2D77">
        <w:rPr>
          <w:rFonts w:ascii="Times New Roman" w:hAnsi="Times New Roman" w:cs="Times New Roman"/>
          <w:sz w:val="24"/>
          <w:szCs w:val="24"/>
        </w:rPr>
        <w:t xml:space="preserve"> </w:t>
      </w:r>
      <w:r w:rsidRPr="003A2D77">
        <w:rPr>
          <w:rFonts w:ascii="Times New Roman" w:hAnsi="Times New Roman" w:cs="Times New Roman"/>
          <w:bCs/>
          <w:sz w:val="24"/>
          <w:szCs w:val="24"/>
        </w:rPr>
        <w:t xml:space="preserve">межмуниципальный отдел МВД России по Новосибирскому району и </w:t>
      </w:r>
      <w:proofErr w:type="gramStart"/>
      <w:r w:rsidRPr="003A2D77">
        <w:rPr>
          <w:rFonts w:ascii="Times New Roman" w:hAnsi="Times New Roman" w:cs="Times New Roman"/>
          <w:bCs/>
          <w:sz w:val="24"/>
          <w:szCs w:val="24"/>
        </w:rPr>
        <w:t>г</w:t>
      </w:r>
      <w:proofErr w:type="gramEnd"/>
      <w:r w:rsidRPr="003A2D77">
        <w:rPr>
          <w:rFonts w:ascii="Times New Roman" w:hAnsi="Times New Roman" w:cs="Times New Roman"/>
          <w:bCs/>
          <w:sz w:val="24"/>
          <w:szCs w:val="24"/>
        </w:rPr>
        <w:t>. Оби</w:t>
      </w:r>
      <w:r>
        <w:rPr>
          <w:rFonts w:ascii="Times New Roman" w:hAnsi="Times New Roman" w:cs="Times New Roman"/>
          <w:bCs/>
          <w:sz w:val="24"/>
          <w:szCs w:val="24"/>
        </w:rPr>
        <w:t xml:space="preserve"> (</w:t>
      </w:r>
      <w:r w:rsidR="00443A29">
        <w:rPr>
          <w:rFonts w:ascii="Times New Roman" w:hAnsi="Times New Roman" w:cs="Times New Roman"/>
          <w:bCs/>
          <w:sz w:val="24"/>
          <w:szCs w:val="24"/>
        </w:rPr>
        <w:t>в отн</w:t>
      </w:r>
      <w:r w:rsidR="00443A29">
        <w:rPr>
          <w:rFonts w:ascii="Times New Roman" w:hAnsi="Times New Roman" w:cs="Times New Roman"/>
          <w:bCs/>
          <w:sz w:val="24"/>
          <w:szCs w:val="24"/>
        </w:rPr>
        <w:t>о</w:t>
      </w:r>
      <w:r w:rsidR="00443A29">
        <w:rPr>
          <w:rFonts w:ascii="Times New Roman" w:hAnsi="Times New Roman" w:cs="Times New Roman"/>
          <w:bCs/>
          <w:sz w:val="24"/>
          <w:szCs w:val="24"/>
        </w:rPr>
        <w:t xml:space="preserve">шении </w:t>
      </w:r>
      <w:r w:rsidR="00443A29" w:rsidRPr="001C767E">
        <w:rPr>
          <w:rFonts w:ascii="Times New Roman" w:eastAsia="Calibri" w:hAnsi="Times New Roman" w:cs="Times New Roman"/>
          <w:sz w:val="24"/>
          <w:szCs w:val="24"/>
        </w:rPr>
        <w:t>О</w:t>
      </w:r>
      <w:r w:rsidR="00443A29">
        <w:rPr>
          <w:rFonts w:ascii="Times New Roman" w:eastAsia="Calibri" w:hAnsi="Times New Roman" w:cs="Times New Roman"/>
          <w:sz w:val="24"/>
          <w:szCs w:val="24"/>
        </w:rPr>
        <w:t xml:space="preserve">ОО «Новодом» </w:t>
      </w:r>
      <w:r w:rsidR="00443A29">
        <w:rPr>
          <w:rFonts w:ascii="Times New Roman" w:hAnsi="Times New Roman" w:cs="Times New Roman"/>
          <w:bCs/>
          <w:sz w:val="24"/>
          <w:szCs w:val="24"/>
        </w:rPr>
        <w:t xml:space="preserve">по проверкам выполнения договоров </w:t>
      </w:r>
      <w:r w:rsidR="00443A29" w:rsidRPr="001C767E">
        <w:rPr>
          <w:rFonts w:ascii="Times New Roman" w:hAnsi="Times New Roman" w:cs="Times New Roman"/>
          <w:sz w:val="24"/>
          <w:szCs w:val="24"/>
        </w:rPr>
        <w:t>на выполнение работ по монтажу приборов учета тепловой энергии</w:t>
      </w:r>
      <w:r w:rsidR="006D187E">
        <w:rPr>
          <w:rFonts w:ascii="Times New Roman" w:hAnsi="Times New Roman" w:cs="Times New Roman"/>
          <w:sz w:val="24"/>
          <w:szCs w:val="24"/>
        </w:rPr>
        <w:t xml:space="preserve">, подготовку и согласование </w:t>
      </w:r>
      <w:r w:rsidR="006D187E" w:rsidRPr="001C767E">
        <w:rPr>
          <w:rFonts w:ascii="Times New Roman" w:hAnsi="Times New Roman" w:cs="Times New Roman"/>
          <w:sz w:val="24"/>
          <w:szCs w:val="24"/>
        </w:rPr>
        <w:t>технической и проектной документации</w:t>
      </w:r>
      <w:r w:rsidR="00443A29" w:rsidRPr="001C767E">
        <w:rPr>
          <w:rFonts w:ascii="Times New Roman" w:hAnsi="Times New Roman" w:cs="Times New Roman"/>
          <w:sz w:val="24"/>
          <w:szCs w:val="24"/>
        </w:rPr>
        <w:t xml:space="preserve"> в 22-х  учреждениях Новосибирского района</w:t>
      </w:r>
      <w:r>
        <w:rPr>
          <w:rFonts w:ascii="Times New Roman" w:hAnsi="Times New Roman" w:cs="Times New Roman"/>
          <w:sz w:val="24"/>
          <w:szCs w:val="24"/>
        </w:rPr>
        <w:t>);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5A70B4" w:rsidRDefault="005A70B4" w:rsidP="005A70B4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–</w:t>
      </w:r>
      <w:r w:rsidRPr="00BC1B96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 xml:space="preserve">в прокуратуру </w:t>
      </w:r>
      <w:r>
        <w:rPr>
          <w:rFonts w:ascii="Times New Roman" w:hAnsi="Times New Roman" w:cs="Times New Roman"/>
          <w:sz w:val="24"/>
          <w:szCs w:val="24"/>
        </w:rPr>
        <w:t>Новосибирского района Новосибирской области (</w:t>
      </w:r>
      <w:r w:rsidR="006D187E">
        <w:rPr>
          <w:rFonts w:ascii="Times New Roman" w:hAnsi="Times New Roman" w:cs="Times New Roman"/>
          <w:sz w:val="24"/>
          <w:szCs w:val="24"/>
        </w:rPr>
        <w:t xml:space="preserve">справки </w:t>
      </w:r>
      <w:r>
        <w:rPr>
          <w:rFonts w:ascii="Times New Roman" w:hAnsi="Times New Roman" w:cs="Times New Roman"/>
          <w:bCs/>
          <w:sz w:val="24"/>
          <w:szCs w:val="24"/>
        </w:rPr>
        <w:t xml:space="preserve">по </w:t>
      </w:r>
      <w:r w:rsidR="009A52D6">
        <w:rPr>
          <w:rFonts w:ascii="Times New Roman" w:hAnsi="Times New Roman" w:cs="Times New Roman"/>
          <w:bCs/>
          <w:sz w:val="24"/>
          <w:szCs w:val="24"/>
        </w:rPr>
        <w:t>проведе</w:t>
      </w:r>
      <w:r w:rsidR="009A52D6">
        <w:rPr>
          <w:rFonts w:ascii="Times New Roman" w:hAnsi="Times New Roman" w:cs="Times New Roman"/>
          <w:bCs/>
          <w:sz w:val="24"/>
          <w:szCs w:val="24"/>
        </w:rPr>
        <w:t>н</w:t>
      </w:r>
      <w:r w:rsidR="009A52D6">
        <w:rPr>
          <w:rFonts w:ascii="Times New Roman" w:hAnsi="Times New Roman" w:cs="Times New Roman"/>
          <w:bCs/>
          <w:sz w:val="24"/>
          <w:szCs w:val="24"/>
        </w:rPr>
        <w:t xml:space="preserve">ным </w:t>
      </w:r>
      <w:r>
        <w:rPr>
          <w:rFonts w:ascii="Times New Roman" w:hAnsi="Times New Roman" w:cs="Times New Roman"/>
          <w:bCs/>
          <w:sz w:val="24"/>
          <w:szCs w:val="24"/>
        </w:rPr>
        <w:t>проверк</w:t>
      </w:r>
      <w:r w:rsidR="006D187E">
        <w:rPr>
          <w:rFonts w:ascii="Times New Roman" w:hAnsi="Times New Roman" w:cs="Times New Roman"/>
          <w:bCs/>
          <w:sz w:val="24"/>
          <w:szCs w:val="24"/>
        </w:rPr>
        <w:t>ам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9A52D6">
        <w:rPr>
          <w:rFonts w:ascii="Times New Roman" w:hAnsi="Times New Roman" w:cs="Times New Roman"/>
          <w:sz w:val="24"/>
          <w:szCs w:val="24"/>
        </w:rPr>
        <w:t>Мучуринского, Криводановского сельсоветов</w:t>
      </w:r>
      <w:r>
        <w:rPr>
          <w:rFonts w:ascii="Times New Roman" w:hAnsi="Times New Roman" w:cs="Times New Roman"/>
          <w:sz w:val="24"/>
          <w:szCs w:val="24"/>
        </w:rPr>
        <w:t>).</w:t>
      </w:r>
    </w:p>
    <w:p w:rsidR="00275792" w:rsidRDefault="00275792" w:rsidP="002C7F81">
      <w:pPr>
        <w:spacing w:after="188" w:line="240" w:lineRule="auto"/>
        <w:jc w:val="both"/>
        <w:rPr>
          <w:rFonts w:ascii="Verdana" w:eastAsia="Times New Roman" w:hAnsi="Verdana" w:cs="Times New Roman"/>
          <w:color w:val="584F4F"/>
          <w:sz w:val="14"/>
          <w:szCs w:val="14"/>
          <w:lang w:eastAsia="ru-RU"/>
        </w:rPr>
      </w:pPr>
    </w:p>
    <w:p w:rsidR="00BA68D0" w:rsidRDefault="006F7326" w:rsidP="006F7326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BC1B96">
        <w:rPr>
          <w:rFonts w:ascii="Times New Roman" w:hAnsi="Times New Roman" w:cs="Times New Roman"/>
          <w:sz w:val="24"/>
          <w:szCs w:val="24"/>
          <w:u w:val="single"/>
        </w:rPr>
        <w:t>3. В части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 взаимодействия и сотрудничества с Контрольно-счетной палаты Новосиби</w:t>
      </w:r>
      <w:r>
        <w:rPr>
          <w:rFonts w:ascii="Times New Roman" w:hAnsi="Times New Roman" w:cs="Times New Roman"/>
          <w:sz w:val="24"/>
          <w:szCs w:val="24"/>
          <w:u w:val="single"/>
        </w:rPr>
        <w:t>р</w:t>
      </w:r>
      <w:r>
        <w:rPr>
          <w:rFonts w:ascii="Times New Roman" w:hAnsi="Times New Roman" w:cs="Times New Roman"/>
          <w:sz w:val="24"/>
          <w:szCs w:val="24"/>
          <w:u w:val="single"/>
        </w:rPr>
        <w:t>ской области</w:t>
      </w:r>
      <w:r w:rsidR="00D05961">
        <w:rPr>
          <w:rFonts w:ascii="Times New Roman" w:hAnsi="Times New Roman" w:cs="Times New Roman"/>
          <w:sz w:val="24"/>
          <w:szCs w:val="24"/>
          <w:u w:val="single"/>
        </w:rPr>
        <w:t xml:space="preserve"> по вопросам развития системы муниципального контроля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: </w:t>
      </w:r>
    </w:p>
    <w:p w:rsidR="00BA68D0" w:rsidRPr="004F3886" w:rsidRDefault="004F3886" w:rsidP="00275A3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– </w:t>
      </w:r>
      <w:r w:rsidR="00116C91">
        <w:rPr>
          <w:rFonts w:ascii="Times New Roman" w:hAnsi="Times New Roman" w:cs="Times New Roman"/>
          <w:sz w:val="24"/>
          <w:szCs w:val="24"/>
        </w:rPr>
        <w:t>председатель</w:t>
      </w:r>
      <w:r w:rsidRPr="004F3886">
        <w:rPr>
          <w:rFonts w:ascii="Times New Roman" w:hAnsi="Times New Roman" w:cs="Times New Roman"/>
          <w:sz w:val="24"/>
          <w:szCs w:val="24"/>
        </w:rPr>
        <w:t xml:space="preserve"> КСП НР</w:t>
      </w:r>
      <w:r w:rsidR="00EF728C">
        <w:rPr>
          <w:rFonts w:ascii="Times New Roman" w:hAnsi="Times New Roman" w:cs="Times New Roman"/>
          <w:sz w:val="24"/>
          <w:szCs w:val="24"/>
        </w:rPr>
        <w:t xml:space="preserve"> принял</w:t>
      </w:r>
      <w:r>
        <w:rPr>
          <w:rFonts w:ascii="Times New Roman" w:hAnsi="Times New Roman" w:cs="Times New Roman"/>
          <w:sz w:val="24"/>
          <w:szCs w:val="24"/>
        </w:rPr>
        <w:t xml:space="preserve"> участие в </w:t>
      </w:r>
      <w:r w:rsidR="00275A39">
        <w:rPr>
          <w:rFonts w:ascii="Times New Roman" w:hAnsi="Times New Roman" w:cs="Times New Roman"/>
          <w:sz w:val="24"/>
          <w:szCs w:val="24"/>
        </w:rPr>
        <w:t xml:space="preserve">заседании Совета органов государственного и муниципального финансового контроля Новосибирской области совместно по вопросам </w:t>
      </w:r>
      <w:r w:rsidR="00B43E85" w:rsidRPr="00B43E85">
        <w:rPr>
          <w:rFonts w:ascii="Times New Roman" w:hAnsi="Times New Roman" w:cs="Times New Roman"/>
          <w:sz w:val="24"/>
          <w:szCs w:val="24"/>
        </w:rPr>
        <w:t>изменениям законодательства о государственном и муниципальном финансовом контроле</w:t>
      </w:r>
      <w:r w:rsidR="00275A39">
        <w:rPr>
          <w:rFonts w:ascii="Times New Roman" w:hAnsi="Times New Roman" w:cs="Times New Roman"/>
          <w:sz w:val="24"/>
          <w:szCs w:val="24"/>
        </w:rPr>
        <w:t xml:space="preserve">, состоявшегося </w:t>
      </w:r>
      <w:r w:rsidR="00B43E85">
        <w:rPr>
          <w:rFonts w:ascii="Times New Roman" w:hAnsi="Times New Roman" w:cs="Times New Roman"/>
          <w:sz w:val="24"/>
          <w:szCs w:val="24"/>
        </w:rPr>
        <w:t>06</w:t>
      </w:r>
      <w:r w:rsidR="00275A39">
        <w:rPr>
          <w:rFonts w:ascii="Times New Roman" w:hAnsi="Times New Roman" w:cs="Times New Roman"/>
          <w:sz w:val="24"/>
          <w:szCs w:val="24"/>
        </w:rPr>
        <w:t>.0</w:t>
      </w:r>
      <w:r w:rsidR="00B43E85">
        <w:rPr>
          <w:rFonts w:ascii="Times New Roman" w:hAnsi="Times New Roman" w:cs="Times New Roman"/>
          <w:sz w:val="24"/>
          <w:szCs w:val="24"/>
        </w:rPr>
        <w:t>3</w:t>
      </w:r>
      <w:r w:rsidR="00275A39">
        <w:rPr>
          <w:rFonts w:ascii="Times New Roman" w:hAnsi="Times New Roman" w:cs="Times New Roman"/>
          <w:sz w:val="24"/>
          <w:szCs w:val="24"/>
        </w:rPr>
        <w:t>.201</w:t>
      </w:r>
      <w:r w:rsidR="00B43E85">
        <w:rPr>
          <w:rFonts w:ascii="Times New Roman" w:hAnsi="Times New Roman" w:cs="Times New Roman"/>
          <w:sz w:val="24"/>
          <w:szCs w:val="24"/>
        </w:rPr>
        <w:t>4</w:t>
      </w:r>
      <w:r w:rsidR="00275A39">
        <w:rPr>
          <w:rFonts w:ascii="Times New Roman" w:hAnsi="Times New Roman" w:cs="Times New Roman"/>
          <w:sz w:val="24"/>
          <w:szCs w:val="24"/>
        </w:rPr>
        <w:t>.</w:t>
      </w:r>
    </w:p>
    <w:p w:rsidR="000B0117" w:rsidRPr="0062310A" w:rsidRDefault="000B0117" w:rsidP="00542892">
      <w:pPr>
        <w:spacing w:after="0" w:line="360" w:lineRule="auto"/>
        <w:rPr>
          <w:rFonts w:ascii="Times New Roman" w:hAnsi="Times New Roman" w:cs="Times New Roman"/>
          <w:sz w:val="16"/>
          <w:szCs w:val="16"/>
          <w:u w:val="single"/>
        </w:rPr>
      </w:pPr>
    </w:p>
    <w:p w:rsidR="00BC1B96" w:rsidRPr="00BC1B96" w:rsidRDefault="006F7326" w:rsidP="00542892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4</w:t>
      </w:r>
      <w:r w:rsidR="00BC1B96" w:rsidRPr="00BC1B96">
        <w:rPr>
          <w:rFonts w:ascii="Times New Roman" w:hAnsi="Times New Roman" w:cs="Times New Roman"/>
          <w:sz w:val="24"/>
          <w:szCs w:val="24"/>
          <w:u w:val="single"/>
        </w:rPr>
        <w:t xml:space="preserve">. В части </w:t>
      </w:r>
      <w:r w:rsidR="00776620">
        <w:rPr>
          <w:rFonts w:ascii="Times New Roman" w:hAnsi="Times New Roman" w:cs="Times New Roman"/>
          <w:sz w:val="24"/>
          <w:szCs w:val="24"/>
          <w:u w:val="single"/>
        </w:rPr>
        <w:t>повышения квалификации сотрудников</w:t>
      </w:r>
      <w:r w:rsidR="000B0117">
        <w:rPr>
          <w:rFonts w:ascii="Times New Roman" w:hAnsi="Times New Roman" w:cs="Times New Roman"/>
          <w:sz w:val="24"/>
          <w:szCs w:val="24"/>
          <w:u w:val="single"/>
        </w:rPr>
        <w:t xml:space="preserve"> КСП НР</w:t>
      </w:r>
      <w:r w:rsidR="000B0117" w:rsidRPr="000B0117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="000B0117" w:rsidRPr="00211CED">
        <w:rPr>
          <w:rFonts w:ascii="Times New Roman" w:hAnsi="Times New Roman" w:cs="Times New Roman"/>
          <w:sz w:val="24"/>
          <w:szCs w:val="24"/>
          <w:u w:val="single"/>
        </w:rPr>
        <w:t>в течение 201</w:t>
      </w:r>
      <w:r w:rsidR="002D2A2B">
        <w:rPr>
          <w:rFonts w:ascii="Times New Roman" w:hAnsi="Times New Roman" w:cs="Times New Roman"/>
          <w:sz w:val="24"/>
          <w:szCs w:val="24"/>
          <w:u w:val="single"/>
        </w:rPr>
        <w:t>4</w:t>
      </w:r>
      <w:r w:rsidR="000B0117" w:rsidRPr="00211CED">
        <w:rPr>
          <w:rFonts w:ascii="Times New Roman" w:hAnsi="Times New Roman" w:cs="Times New Roman"/>
          <w:sz w:val="24"/>
          <w:szCs w:val="24"/>
          <w:u w:val="single"/>
        </w:rPr>
        <w:t xml:space="preserve"> года</w:t>
      </w:r>
      <w:r w:rsidR="00BC1B96" w:rsidRPr="00BC1B96">
        <w:rPr>
          <w:rFonts w:ascii="Times New Roman" w:hAnsi="Times New Roman" w:cs="Times New Roman"/>
          <w:sz w:val="24"/>
          <w:szCs w:val="24"/>
        </w:rPr>
        <w:t>:</w:t>
      </w:r>
    </w:p>
    <w:p w:rsidR="00991185" w:rsidRDefault="002A02DC" w:rsidP="002A02DC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–</w:t>
      </w:r>
      <w:r w:rsidR="000B0117">
        <w:rPr>
          <w:rFonts w:ascii="Times New Roman" w:hAnsi="Times New Roman" w:cs="Times New Roman"/>
          <w:sz w:val="24"/>
          <w:szCs w:val="24"/>
        </w:rPr>
        <w:t xml:space="preserve"> </w:t>
      </w:r>
      <w:r w:rsidR="00991185" w:rsidRPr="00016EDC">
        <w:rPr>
          <w:rFonts w:ascii="Times New Roman" w:hAnsi="Times New Roman" w:cs="Times New Roman"/>
          <w:sz w:val="24"/>
          <w:szCs w:val="24"/>
        </w:rPr>
        <w:t>2</w:t>
      </w:r>
      <w:r w:rsidR="00142DE6">
        <w:rPr>
          <w:rFonts w:ascii="Times New Roman" w:hAnsi="Times New Roman" w:cs="Times New Roman"/>
          <w:sz w:val="24"/>
          <w:szCs w:val="24"/>
        </w:rPr>
        <w:t xml:space="preserve"> сотрудника</w:t>
      </w:r>
      <w:r w:rsidR="00AE7954" w:rsidRPr="00535E6A">
        <w:rPr>
          <w:rFonts w:ascii="Times New Roman" w:hAnsi="Times New Roman" w:cs="Times New Roman"/>
          <w:sz w:val="24"/>
          <w:szCs w:val="24"/>
        </w:rPr>
        <w:t xml:space="preserve"> </w:t>
      </w:r>
      <w:r w:rsidR="00142DE6">
        <w:rPr>
          <w:rFonts w:ascii="Times New Roman" w:hAnsi="Times New Roman" w:cs="Times New Roman"/>
          <w:sz w:val="24"/>
          <w:szCs w:val="24"/>
        </w:rPr>
        <w:t>КСП НР</w:t>
      </w:r>
      <w:r w:rsidR="00AE7954">
        <w:rPr>
          <w:rFonts w:ascii="Times New Roman" w:hAnsi="Times New Roman" w:cs="Times New Roman"/>
          <w:sz w:val="24"/>
          <w:szCs w:val="24"/>
        </w:rPr>
        <w:t xml:space="preserve"> </w:t>
      </w:r>
      <w:r w:rsidR="00142DE6" w:rsidRPr="002D6E22">
        <w:rPr>
          <w:rFonts w:ascii="Times New Roman" w:hAnsi="Times New Roman" w:cs="Times New Roman"/>
          <w:sz w:val="24"/>
          <w:szCs w:val="24"/>
        </w:rPr>
        <w:t>(</w:t>
      </w:r>
      <w:r w:rsidR="0001568F" w:rsidRPr="002D6E22">
        <w:rPr>
          <w:rFonts w:ascii="Times New Roman" w:hAnsi="Times New Roman" w:cs="Times New Roman"/>
          <w:sz w:val="24"/>
          <w:szCs w:val="24"/>
        </w:rPr>
        <w:t>инспекторы</w:t>
      </w:r>
      <w:r>
        <w:rPr>
          <w:rFonts w:ascii="Times New Roman" w:hAnsi="Times New Roman" w:cs="Times New Roman"/>
          <w:sz w:val="24"/>
          <w:szCs w:val="24"/>
        </w:rPr>
        <w:t>)</w:t>
      </w:r>
      <w:r w:rsidR="00AE7954">
        <w:rPr>
          <w:rFonts w:ascii="Times New Roman" w:hAnsi="Times New Roman" w:cs="Times New Roman"/>
          <w:sz w:val="24"/>
          <w:szCs w:val="24"/>
        </w:rPr>
        <w:t xml:space="preserve"> прошли обучение в филиале </w:t>
      </w:r>
      <w:r w:rsidR="000B0117">
        <w:rPr>
          <w:rFonts w:ascii="Times New Roman" w:hAnsi="Times New Roman" w:cs="Times New Roman"/>
          <w:sz w:val="24"/>
          <w:szCs w:val="24"/>
        </w:rPr>
        <w:t>Федерального бю</w:t>
      </w:r>
      <w:r w:rsidR="000B0117">
        <w:rPr>
          <w:rFonts w:ascii="Times New Roman" w:hAnsi="Times New Roman" w:cs="Times New Roman"/>
          <w:sz w:val="24"/>
          <w:szCs w:val="24"/>
        </w:rPr>
        <w:t>д</w:t>
      </w:r>
      <w:r w:rsidR="000B0117">
        <w:rPr>
          <w:rFonts w:ascii="Times New Roman" w:hAnsi="Times New Roman" w:cs="Times New Roman"/>
          <w:sz w:val="24"/>
          <w:szCs w:val="24"/>
        </w:rPr>
        <w:t xml:space="preserve">жетного учреждения «Государственный научно-исследовательский институт </w:t>
      </w:r>
      <w:r w:rsidR="00AE7954">
        <w:rPr>
          <w:rFonts w:ascii="Times New Roman" w:hAnsi="Times New Roman" w:cs="Times New Roman"/>
          <w:sz w:val="24"/>
          <w:szCs w:val="24"/>
        </w:rPr>
        <w:t>системного анализа Счетной палаты Российской Федерации</w:t>
      </w:r>
      <w:r w:rsidR="000B0117">
        <w:rPr>
          <w:rFonts w:ascii="Times New Roman" w:hAnsi="Times New Roman" w:cs="Times New Roman"/>
          <w:sz w:val="24"/>
          <w:szCs w:val="24"/>
        </w:rPr>
        <w:t>»</w:t>
      </w:r>
      <w:r w:rsidR="00AE7954">
        <w:rPr>
          <w:rFonts w:ascii="Times New Roman" w:hAnsi="Times New Roman" w:cs="Times New Roman"/>
          <w:sz w:val="24"/>
          <w:szCs w:val="24"/>
        </w:rPr>
        <w:t xml:space="preserve"> в Сибирском Федеральном округе </w:t>
      </w:r>
      <w:r w:rsidR="00AE7954" w:rsidRPr="00211CED">
        <w:rPr>
          <w:rFonts w:ascii="Times New Roman" w:hAnsi="Times New Roman" w:cs="Times New Roman"/>
          <w:sz w:val="24"/>
          <w:szCs w:val="24"/>
          <w:u w:val="single"/>
        </w:rPr>
        <w:t>по программе</w:t>
      </w:r>
      <w:r w:rsidR="000B0117" w:rsidRPr="00211CED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="00AE7954" w:rsidRPr="00211CED">
        <w:rPr>
          <w:rFonts w:ascii="Times New Roman" w:hAnsi="Times New Roman" w:cs="Times New Roman"/>
          <w:sz w:val="24"/>
          <w:szCs w:val="24"/>
          <w:u w:val="single"/>
        </w:rPr>
        <w:t xml:space="preserve"> повышения квалификации «</w:t>
      </w:r>
      <w:r w:rsidR="00991185">
        <w:rPr>
          <w:rFonts w:ascii="Times New Roman" w:hAnsi="Times New Roman" w:cs="Times New Roman"/>
          <w:sz w:val="24"/>
          <w:szCs w:val="24"/>
          <w:u w:val="single"/>
        </w:rPr>
        <w:t>Проблемы организации бюджетного процесса в муниципальных образованиях</w:t>
      </w:r>
      <w:r w:rsidR="00AE7954">
        <w:rPr>
          <w:rFonts w:ascii="Times New Roman" w:hAnsi="Times New Roman" w:cs="Times New Roman"/>
          <w:sz w:val="24"/>
          <w:szCs w:val="24"/>
        </w:rPr>
        <w:t>»</w:t>
      </w:r>
      <w:r w:rsidR="000223B8">
        <w:rPr>
          <w:rFonts w:ascii="Times New Roman" w:hAnsi="Times New Roman" w:cs="Times New Roman"/>
          <w:sz w:val="24"/>
          <w:szCs w:val="24"/>
        </w:rPr>
        <w:t xml:space="preserve"> </w:t>
      </w:r>
      <w:r w:rsidR="007061C6">
        <w:rPr>
          <w:rFonts w:ascii="Times New Roman" w:hAnsi="Times New Roman" w:cs="Times New Roman"/>
          <w:sz w:val="24"/>
          <w:szCs w:val="24"/>
        </w:rPr>
        <w:t xml:space="preserve">(продолжительность обучения – </w:t>
      </w:r>
      <w:r w:rsidR="00991185">
        <w:rPr>
          <w:rFonts w:ascii="Times New Roman" w:hAnsi="Times New Roman" w:cs="Times New Roman"/>
          <w:sz w:val="24"/>
          <w:szCs w:val="24"/>
        </w:rPr>
        <w:t>16</w:t>
      </w:r>
      <w:r w:rsidR="007061C6">
        <w:rPr>
          <w:rFonts w:ascii="Times New Roman" w:hAnsi="Times New Roman" w:cs="Times New Roman"/>
          <w:sz w:val="24"/>
          <w:szCs w:val="24"/>
        </w:rPr>
        <w:t xml:space="preserve"> часов), </w:t>
      </w:r>
      <w:r w:rsidR="000223B8">
        <w:rPr>
          <w:rFonts w:ascii="Times New Roman" w:hAnsi="Times New Roman" w:cs="Times New Roman"/>
          <w:sz w:val="24"/>
          <w:szCs w:val="24"/>
        </w:rPr>
        <w:t xml:space="preserve">по </w:t>
      </w:r>
      <w:r w:rsidR="007061C6">
        <w:rPr>
          <w:rFonts w:ascii="Times New Roman" w:hAnsi="Times New Roman" w:cs="Times New Roman"/>
          <w:sz w:val="24"/>
          <w:szCs w:val="24"/>
        </w:rPr>
        <w:t>окончании</w:t>
      </w:r>
      <w:r w:rsidR="000223B8">
        <w:rPr>
          <w:rFonts w:ascii="Times New Roman" w:hAnsi="Times New Roman" w:cs="Times New Roman"/>
          <w:sz w:val="24"/>
          <w:szCs w:val="24"/>
        </w:rPr>
        <w:t xml:space="preserve"> которого были выданы </w:t>
      </w:r>
      <w:r w:rsidR="00527AEC">
        <w:rPr>
          <w:rFonts w:ascii="Times New Roman" w:hAnsi="Times New Roman" w:cs="Times New Roman"/>
          <w:sz w:val="24"/>
          <w:szCs w:val="24"/>
        </w:rPr>
        <w:t>у</w:t>
      </w:r>
      <w:r w:rsidR="000223B8">
        <w:rPr>
          <w:rFonts w:ascii="Times New Roman" w:hAnsi="Times New Roman" w:cs="Times New Roman"/>
          <w:sz w:val="24"/>
          <w:szCs w:val="24"/>
        </w:rPr>
        <w:t>достоверения о повышении квалифи</w:t>
      </w:r>
      <w:r w:rsidR="000B0117">
        <w:rPr>
          <w:rFonts w:ascii="Times New Roman" w:hAnsi="Times New Roman" w:cs="Times New Roman"/>
          <w:sz w:val="24"/>
          <w:szCs w:val="24"/>
        </w:rPr>
        <w:t>кации государственного о</w:t>
      </w:r>
      <w:r w:rsidR="000B0117">
        <w:rPr>
          <w:rFonts w:ascii="Times New Roman" w:hAnsi="Times New Roman" w:cs="Times New Roman"/>
          <w:sz w:val="24"/>
          <w:szCs w:val="24"/>
        </w:rPr>
        <w:t>б</w:t>
      </w:r>
      <w:r w:rsidR="000B0117">
        <w:rPr>
          <w:rFonts w:ascii="Times New Roman" w:hAnsi="Times New Roman" w:cs="Times New Roman"/>
          <w:sz w:val="24"/>
          <w:szCs w:val="24"/>
        </w:rPr>
        <w:t>разца;</w:t>
      </w:r>
      <w:r w:rsidR="0099118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B0117" w:rsidRDefault="000B0117" w:rsidP="002A02DC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– </w:t>
      </w:r>
      <w:r w:rsidR="00AB58DF" w:rsidRPr="00016EDC">
        <w:rPr>
          <w:rFonts w:ascii="Times New Roman" w:hAnsi="Times New Roman" w:cs="Times New Roman"/>
          <w:sz w:val="24"/>
          <w:szCs w:val="24"/>
        </w:rPr>
        <w:t>5</w:t>
      </w:r>
      <w:r>
        <w:rPr>
          <w:rFonts w:ascii="Times New Roman" w:hAnsi="Times New Roman" w:cs="Times New Roman"/>
          <w:sz w:val="24"/>
          <w:szCs w:val="24"/>
        </w:rPr>
        <w:t xml:space="preserve"> сотрудник</w:t>
      </w:r>
      <w:r w:rsidR="00A041FD">
        <w:rPr>
          <w:rFonts w:ascii="Times New Roman" w:hAnsi="Times New Roman" w:cs="Times New Roman"/>
          <w:sz w:val="24"/>
          <w:szCs w:val="24"/>
        </w:rPr>
        <w:t>ов</w:t>
      </w:r>
      <w:r w:rsidRPr="00535E6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КСП НР </w:t>
      </w:r>
      <w:r w:rsidR="002D6E22" w:rsidRPr="002D6E22">
        <w:rPr>
          <w:rFonts w:ascii="Times New Roman" w:hAnsi="Times New Roman" w:cs="Times New Roman"/>
          <w:sz w:val="24"/>
          <w:szCs w:val="24"/>
        </w:rPr>
        <w:t>(</w:t>
      </w:r>
      <w:r w:rsidR="00AB58DF">
        <w:rPr>
          <w:rFonts w:ascii="Times New Roman" w:hAnsi="Times New Roman" w:cs="Times New Roman"/>
          <w:sz w:val="24"/>
          <w:szCs w:val="24"/>
        </w:rPr>
        <w:t xml:space="preserve">аудиторы, </w:t>
      </w:r>
      <w:r w:rsidR="002D6E22" w:rsidRPr="002D6E22">
        <w:rPr>
          <w:rFonts w:ascii="Times New Roman" w:hAnsi="Times New Roman" w:cs="Times New Roman"/>
          <w:sz w:val="24"/>
          <w:szCs w:val="24"/>
        </w:rPr>
        <w:t>инспектор</w:t>
      </w:r>
      <w:r w:rsidR="00AB58DF">
        <w:rPr>
          <w:rFonts w:ascii="Times New Roman" w:hAnsi="Times New Roman" w:cs="Times New Roman"/>
          <w:sz w:val="24"/>
          <w:szCs w:val="24"/>
        </w:rPr>
        <w:t>а</w:t>
      </w:r>
      <w:r w:rsidR="002D6E22">
        <w:rPr>
          <w:rFonts w:ascii="Times New Roman" w:hAnsi="Times New Roman" w:cs="Times New Roman"/>
          <w:sz w:val="24"/>
          <w:szCs w:val="24"/>
        </w:rPr>
        <w:t xml:space="preserve">) </w:t>
      </w:r>
      <w:r w:rsidR="003079C5">
        <w:rPr>
          <w:rFonts w:ascii="Times New Roman" w:hAnsi="Times New Roman" w:cs="Times New Roman"/>
          <w:sz w:val="24"/>
          <w:szCs w:val="24"/>
        </w:rPr>
        <w:t>прошли обучение в</w:t>
      </w:r>
      <w:r>
        <w:rPr>
          <w:rFonts w:ascii="Times New Roman" w:hAnsi="Times New Roman" w:cs="Times New Roman"/>
          <w:sz w:val="24"/>
          <w:szCs w:val="24"/>
        </w:rPr>
        <w:t xml:space="preserve"> филиале Федерал</w:t>
      </w:r>
      <w:r>
        <w:rPr>
          <w:rFonts w:ascii="Times New Roman" w:hAnsi="Times New Roman" w:cs="Times New Roman"/>
          <w:sz w:val="24"/>
          <w:szCs w:val="24"/>
        </w:rPr>
        <w:t>ь</w:t>
      </w:r>
      <w:r>
        <w:rPr>
          <w:rFonts w:ascii="Times New Roman" w:hAnsi="Times New Roman" w:cs="Times New Roman"/>
          <w:sz w:val="24"/>
          <w:szCs w:val="24"/>
        </w:rPr>
        <w:t xml:space="preserve">ного бюджетного учреждения «Государственный научно-исследовательский институт системного анализа Счетной палаты Российской Федерации» в Сибирском Федеральном округе </w:t>
      </w:r>
      <w:r w:rsidRPr="00527AEC">
        <w:rPr>
          <w:rFonts w:ascii="Times New Roman" w:hAnsi="Times New Roman" w:cs="Times New Roman"/>
          <w:sz w:val="24"/>
          <w:szCs w:val="24"/>
          <w:u w:val="single"/>
        </w:rPr>
        <w:t>по программе повышения квалификации «</w:t>
      </w:r>
      <w:r w:rsidR="00991185">
        <w:rPr>
          <w:rFonts w:ascii="Times New Roman" w:hAnsi="Times New Roman" w:cs="Times New Roman"/>
          <w:sz w:val="24"/>
          <w:szCs w:val="24"/>
          <w:u w:val="single"/>
        </w:rPr>
        <w:t>Ценообразование и сметное дело в строительстве (государственный (муниципальный) аудит в строительстве)</w:t>
      </w:r>
      <w:r>
        <w:rPr>
          <w:rFonts w:ascii="Times New Roman" w:hAnsi="Times New Roman" w:cs="Times New Roman"/>
          <w:sz w:val="24"/>
          <w:szCs w:val="24"/>
        </w:rPr>
        <w:t>» (продолж</w:t>
      </w:r>
      <w:r>
        <w:rPr>
          <w:rFonts w:ascii="Times New Roman" w:hAnsi="Times New Roman" w:cs="Times New Roman"/>
          <w:sz w:val="24"/>
          <w:szCs w:val="24"/>
        </w:rPr>
        <w:t>и</w:t>
      </w:r>
      <w:r>
        <w:rPr>
          <w:rFonts w:ascii="Times New Roman" w:hAnsi="Times New Roman" w:cs="Times New Roman"/>
          <w:sz w:val="24"/>
          <w:szCs w:val="24"/>
        </w:rPr>
        <w:t>тельность обучения – 40 часов)</w:t>
      </w:r>
      <w:r w:rsidR="003079C5">
        <w:rPr>
          <w:rFonts w:ascii="Times New Roman" w:hAnsi="Times New Roman" w:cs="Times New Roman"/>
          <w:sz w:val="24"/>
          <w:szCs w:val="24"/>
        </w:rPr>
        <w:t>, по окончании которого были выданы</w:t>
      </w:r>
      <w:r w:rsidR="0001568F">
        <w:rPr>
          <w:rFonts w:ascii="Times New Roman" w:hAnsi="Times New Roman" w:cs="Times New Roman"/>
          <w:sz w:val="24"/>
          <w:szCs w:val="24"/>
        </w:rPr>
        <w:t xml:space="preserve"> </w:t>
      </w:r>
      <w:r w:rsidR="00527AEC">
        <w:rPr>
          <w:rFonts w:ascii="Times New Roman" w:hAnsi="Times New Roman" w:cs="Times New Roman"/>
          <w:sz w:val="24"/>
          <w:szCs w:val="24"/>
        </w:rPr>
        <w:t>у</w:t>
      </w:r>
      <w:r w:rsidR="0001568F">
        <w:rPr>
          <w:rFonts w:ascii="Times New Roman" w:hAnsi="Times New Roman" w:cs="Times New Roman"/>
          <w:sz w:val="24"/>
          <w:szCs w:val="24"/>
        </w:rPr>
        <w:t>достоверения о п</w:t>
      </w:r>
      <w:r w:rsidR="0001568F">
        <w:rPr>
          <w:rFonts w:ascii="Times New Roman" w:hAnsi="Times New Roman" w:cs="Times New Roman"/>
          <w:sz w:val="24"/>
          <w:szCs w:val="24"/>
        </w:rPr>
        <w:t>о</w:t>
      </w:r>
      <w:r w:rsidR="0001568F">
        <w:rPr>
          <w:rFonts w:ascii="Times New Roman" w:hAnsi="Times New Roman" w:cs="Times New Roman"/>
          <w:sz w:val="24"/>
          <w:szCs w:val="24"/>
        </w:rPr>
        <w:t>вышении квалификации государственного образца</w:t>
      </w:r>
      <w:r w:rsidR="002D6E22">
        <w:rPr>
          <w:rFonts w:ascii="Times New Roman" w:hAnsi="Times New Roman" w:cs="Times New Roman"/>
          <w:sz w:val="24"/>
          <w:szCs w:val="24"/>
        </w:rPr>
        <w:t>;</w:t>
      </w:r>
    </w:p>
    <w:p w:rsidR="00AB58DF" w:rsidRDefault="00AB58DF" w:rsidP="00AB58DF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– 2 сотрудника</w:t>
      </w:r>
      <w:r w:rsidRPr="00535E6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КСП НР </w:t>
      </w:r>
      <w:r w:rsidRPr="002D6E22">
        <w:rPr>
          <w:rFonts w:ascii="Times New Roman" w:hAnsi="Times New Roman" w:cs="Times New Roman"/>
          <w:sz w:val="24"/>
          <w:szCs w:val="24"/>
        </w:rPr>
        <w:t>(инспектор, ведущие специалисты</w:t>
      </w:r>
      <w:r>
        <w:rPr>
          <w:rFonts w:ascii="Times New Roman" w:hAnsi="Times New Roman" w:cs="Times New Roman"/>
          <w:sz w:val="24"/>
          <w:szCs w:val="24"/>
        </w:rPr>
        <w:t>) прошли обучение в филиале Федерального бюджетного учреждения «Государственный научно-исследовательский и</w:t>
      </w:r>
      <w:r>
        <w:rPr>
          <w:rFonts w:ascii="Times New Roman" w:hAnsi="Times New Roman" w:cs="Times New Roman"/>
          <w:sz w:val="24"/>
          <w:szCs w:val="24"/>
        </w:rPr>
        <w:t>н</w:t>
      </w:r>
      <w:r>
        <w:rPr>
          <w:rFonts w:ascii="Times New Roman" w:hAnsi="Times New Roman" w:cs="Times New Roman"/>
          <w:sz w:val="24"/>
          <w:szCs w:val="24"/>
        </w:rPr>
        <w:t>ститут системного анализа Счетной палаты Российской Федерации» в Сибирском Фед</w:t>
      </w:r>
      <w:r>
        <w:rPr>
          <w:rFonts w:ascii="Times New Roman" w:hAnsi="Times New Roman" w:cs="Times New Roman"/>
          <w:sz w:val="24"/>
          <w:szCs w:val="24"/>
        </w:rPr>
        <w:t>е</w:t>
      </w:r>
      <w:r>
        <w:rPr>
          <w:rFonts w:ascii="Times New Roman" w:hAnsi="Times New Roman" w:cs="Times New Roman"/>
          <w:sz w:val="24"/>
          <w:szCs w:val="24"/>
        </w:rPr>
        <w:t xml:space="preserve">ральном округе </w:t>
      </w:r>
      <w:r w:rsidRPr="00527AEC">
        <w:rPr>
          <w:rFonts w:ascii="Times New Roman" w:hAnsi="Times New Roman" w:cs="Times New Roman"/>
          <w:sz w:val="24"/>
          <w:szCs w:val="24"/>
          <w:u w:val="single"/>
        </w:rPr>
        <w:t>по программе повышения квалификации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 «</w:t>
      </w:r>
      <w:r w:rsidRPr="00AB58DF">
        <w:rPr>
          <w:rFonts w:ascii="Times New Roman" w:hAnsi="Times New Roman" w:cs="Times New Roman"/>
          <w:sz w:val="24"/>
          <w:szCs w:val="24"/>
          <w:u w:val="single"/>
        </w:rPr>
        <w:t>Государственный и муниц</w:t>
      </w:r>
      <w:r w:rsidRPr="00AB58DF">
        <w:rPr>
          <w:rFonts w:ascii="Times New Roman" w:hAnsi="Times New Roman" w:cs="Times New Roman"/>
          <w:sz w:val="24"/>
          <w:szCs w:val="24"/>
          <w:u w:val="single"/>
        </w:rPr>
        <w:t>и</w:t>
      </w:r>
      <w:r w:rsidRPr="00AB58DF">
        <w:rPr>
          <w:rFonts w:ascii="Times New Roman" w:hAnsi="Times New Roman" w:cs="Times New Roman"/>
          <w:sz w:val="24"/>
          <w:szCs w:val="24"/>
          <w:u w:val="single"/>
        </w:rPr>
        <w:t>пальный финансовый контроль в субъектах федерации»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(продолжительность обучения – 72 часа), по окончании которого были выданы удостоверения о повышении квалификации государственного образца;</w:t>
      </w:r>
    </w:p>
    <w:p w:rsidR="002D6E22" w:rsidRDefault="002D6E22" w:rsidP="002A02DC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– </w:t>
      </w:r>
      <w:r w:rsidR="00AB58DF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 xml:space="preserve"> сотрудник</w:t>
      </w:r>
      <w:r w:rsidR="00A041FD">
        <w:rPr>
          <w:rFonts w:ascii="Times New Roman" w:hAnsi="Times New Roman" w:cs="Times New Roman"/>
          <w:sz w:val="24"/>
          <w:szCs w:val="24"/>
        </w:rPr>
        <w:t>а</w:t>
      </w:r>
      <w:r w:rsidRPr="00535E6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КСП НР </w:t>
      </w:r>
      <w:r w:rsidRPr="002D6E22">
        <w:rPr>
          <w:rFonts w:ascii="Times New Roman" w:hAnsi="Times New Roman" w:cs="Times New Roman"/>
          <w:sz w:val="24"/>
          <w:szCs w:val="24"/>
        </w:rPr>
        <w:t>(</w:t>
      </w:r>
      <w:r>
        <w:rPr>
          <w:rFonts w:ascii="Times New Roman" w:hAnsi="Times New Roman" w:cs="Times New Roman"/>
          <w:sz w:val="24"/>
          <w:szCs w:val="24"/>
        </w:rPr>
        <w:t xml:space="preserve">аудиторы, </w:t>
      </w:r>
      <w:r w:rsidRPr="002D6E22">
        <w:rPr>
          <w:rFonts w:ascii="Times New Roman" w:hAnsi="Times New Roman" w:cs="Times New Roman"/>
          <w:sz w:val="24"/>
          <w:szCs w:val="24"/>
        </w:rPr>
        <w:t>инспекторы, ведущие специалисты</w:t>
      </w:r>
      <w:r>
        <w:rPr>
          <w:rFonts w:ascii="Times New Roman" w:hAnsi="Times New Roman" w:cs="Times New Roman"/>
          <w:sz w:val="24"/>
          <w:szCs w:val="24"/>
        </w:rPr>
        <w:t>) прошли курс об</w:t>
      </w:r>
      <w:r>
        <w:rPr>
          <w:rFonts w:ascii="Times New Roman" w:hAnsi="Times New Roman" w:cs="Times New Roman"/>
          <w:sz w:val="24"/>
          <w:szCs w:val="24"/>
        </w:rPr>
        <w:t>у</w:t>
      </w:r>
      <w:r>
        <w:rPr>
          <w:rFonts w:ascii="Times New Roman" w:hAnsi="Times New Roman" w:cs="Times New Roman"/>
          <w:sz w:val="24"/>
          <w:szCs w:val="24"/>
        </w:rPr>
        <w:t xml:space="preserve">чение </w:t>
      </w:r>
      <w:r w:rsidR="00EF728C">
        <w:rPr>
          <w:rFonts w:ascii="Times New Roman" w:hAnsi="Times New Roman" w:cs="Times New Roman"/>
          <w:sz w:val="24"/>
          <w:szCs w:val="24"/>
        </w:rPr>
        <w:t>в ООО «Пульсар–Т» и получили сертификаты по программе обучения «Консул</w:t>
      </w:r>
      <w:r w:rsidR="00EF728C">
        <w:rPr>
          <w:rFonts w:ascii="Times New Roman" w:hAnsi="Times New Roman" w:cs="Times New Roman"/>
          <w:sz w:val="24"/>
          <w:szCs w:val="24"/>
        </w:rPr>
        <w:t>ь</w:t>
      </w:r>
      <w:r w:rsidR="00EF728C">
        <w:rPr>
          <w:rFonts w:ascii="Times New Roman" w:hAnsi="Times New Roman" w:cs="Times New Roman"/>
          <w:sz w:val="24"/>
          <w:szCs w:val="24"/>
        </w:rPr>
        <w:t>тантПлюс / Технология ПРОФ»</w:t>
      </w:r>
      <w:r w:rsidR="00AB58DF">
        <w:rPr>
          <w:rFonts w:ascii="Times New Roman" w:hAnsi="Times New Roman" w:cs="Times New Roman"/>
          <w:sz w:val="24"/>
          <w:szCs w:val="24"/>
        </w:rPr>
        <w:t xml:space="preserve"> (тесты уровня «Профессионал»)</w:t>
      </w:r>
      <w:r w:rsidR="00EF728C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EF728C" w:rsidRDefault="00EF728C" w:rsidP="00EF728C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Всего в 201</w:t>
      </w:r>
      <w:r w:rsidR="00AB58DF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 xml:space="preserve"> году прошли повышение квалификации 7 сотрудников</w:t>
      </w:r>
      <w:r w:rsidRPr="00FE430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КСП НР, что положительно отразилось на качестве выполняемой  работы, </w:t>
      </w:r>
      <w:r w:rsidR="00211CED">
        <w:rPr>
          <w:rFonts w:ascii="Times New Roman" w:hAnsi="Times New Roman" w:cs="Times New Roman"/>
          <w:sz w:val="24"/>
          <w:szCs w:val="24"/>
        </w:rPr>
        <w:t>в том числе</w:t>
      </w:r>
      <w:r>
        <w:rPr>
          <w:rFonts w:ascii="Times New Roman" w:hAnsi="Times New Roman" w:cs="Times New Roman"/>
          <w:sz w:val="24"/>
          <w:szCs w:val="24"/>
        </w:rPr>
        <w:t xml:space="preserve"> при осуществл</w:t>
      </w:r>
      <w:r>
        <w:rPr>
          <w:rFonts w:ascii="Times New Roman" w:hAnsi="Times New Roman" w:cs="Times New Roman"/>
          <w:sz w:val="24"/>
          <w:szCs w:val="24"/>
        </w:rPr>
        <w:t>е</w:t>
      </w:r>
      <w:r>
        <w:rPr>
          <w:rFonts w:ascii="Times New Roman" w:hAnsi="Times New Roman" w:cs="Times New Roman"/>
          <w:sz w:val="24"/>
          <w:szCs w:val="24"/>
        </w:rPr>
        <w:lastRenderedPageBreak/>
        <w:t xml:space="preserve">нии </w:t>
      </w:r>
      <w:r w:rsidRPr="00906669">
        <w:rPr>
          <w:rFonts w:ascii="Times New Roman" w:hAnsi="Times New Roman" w:cs="Times New Roman"/>
          <w:sz w:val="24"/>
          <w:szCs w:val="24"/>
        </w:rPr>
        <w:t>экспертно-аналитической работы</w:t>
      </w:r>
      <w:r>
        <w:rPr>
          <w:rFonts w:ascii="Times New Roman" w:hAnsi="Times New Roman" w:cs="Times New Roman"/>
          <w:sz w:val="24"/>
          <w:szCs w:val="24"/>
        </w:rPr>
        <w:t xml:space="preserve"> – проведении внешних проверок годовых отчетов об исполнении бюджета Новосибирского района и муниципальных образований Новос</w:t>
      </w:r>
      <w:r>
        <w:rPr>
          <w:rFonts w:ascii="Times New Roman" w:hAnsi="Times New Roman" w:cs="Times New Roman"/>
          <w:sz w:val="24"/>
          <w:szCs w:val="24"/>
        </w:rPr>
        <w:t>и</w:t>
      </w:r>
      <w:r>
        <w:rPr>
          <w:rFonts w:ascii="Times New Roman" w:hAnsi="Times New Roman" w:cs="Times New Roman"/>
          <w:sz w:val="24"/>
          <w:szCs w:val="24"/>
        </w:rPr>
        <w:t>бирского района, проведении экспертиз</w:t>
      </w:r>
      <w:r w:rsidRPr="003C6C8F">
        <w:rPr>
          <w:rFonts w:ascii="Times New Roman" w:hAnsi="Times New Roman" w:cs="Times New Roman"/>
          <w:sz w:val="24"/>
          <w:szCs w:val="24"/>
        </w:rPr>
        <w:t xml:space="preserve"> проект</w:t>
      </w:r>
      <w:r>
        <w:rPr>
          <w:rFonts w:ascii="Times New Roman" w:hAnsi="Times New Roman" w:cs="Times New Roman"/>
          <w:sz w:val="24"/>
          <w:szCs w:val="24"/>
        </w:rPr>
        <w:t>ов бюджета Новоси</w:t>
      </w:r>
      <w:r w:rsidRPr="003C6C8F">
        <w:rPr>
          <w:rFonts w:ascii="Times New Roman" w:hAnsi="Times New Roman" w:cs="Times New Roman"/>
          <w:sz w:val="24"/>
          <w:szCs w:val="24"/>
        </w:rPr>
        <w:t>бирского района</w:t>
      </w:r>
      <w:r>
        <w:rPr>
          <w:rFonts w:ascii="Times New Roman" w:hAnsi="Times New Roman" w:cs="Times New Roman"/>
          <w:sz w:val="24"/>
          <w:szCs w:val="24"/>
        </w:rPr>
        <w:t xml:space="preserve"> и м</w:t>
      </w:r>
      <w:r>
        <w:rPr>
          <w:rFonts w:ascii="Times New Roman" w:hAnsi="Times New Roman" w:cs="Times New Roman"/>
          <w:sz w:val="24"/>
          <w:szCs w:val="24"/>
        </w:rPr>
        <w:t>у</w:t>
      </w:r>
      <w:r>
        <w:rPr>
          <w:rFonts w:ascii="Times New Roman" w:hAnsi="Times New Roman" w:cs="Times New Roman"/>
          <w:sz w:val="24"/>
          <w:szCs w:val="24"/>
        </w:rPr>
        <w:t xml:space="preserve">ниципальных образований Новосибирского района. </w:t>
      </w:r>
    </w:p>
    <w:p w:rsidR="00AB58DF" w:rsidRDefault="00AB58DF" w:rsidP="00EF728C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2015 год запланировано:</w:t>
      </w:r>
    </w:p>
    <w:p w:rsidR="00AB58DF" w:rsidRDefault="006C51B5" w:rsidP="00AB58DF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– </w:t>
      </w:r>
      <w:r w:rsidR="00AB58DF">
        <w:rPr>
          <w:rFonts w:ascii="Times New Roman" w:hAnsi="Times New Roman" w:cs="Times New Roman"/>
          <w:sz w:val="24"/>
          <w:szCs w:val="24"/>
        </w:rPr>
        <w:t xml:space="preserve">18 проверок годовых отчетов об исполнении бюджета </w:t>
      </w:r>
      <w:r>
        <w:rPr>
          <w:rFonts w:ascii="Times New Roman" w:hAnsi="Times New Roman" w:cs="Times New Roman"/>
          <w:sz w:val="24"/>
          <w:szCs w:val="24"/>
        </w:rPr>
        <w:t>муниципальных образований Н</w:t>
      </w:r>
      <w:r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 xml:space="preserve">восибирского района и </w:t>
      </w:r>
      <w:r w:rsidR="00AB58DF">
        <w:rPr>
          <w:rFonts w:ascii="Times New Roman" w:hAnsi="Times New Roman" w:cs="Times New Roman"/>
          <w:sz w:val="24"/>
          <w:szCs w:val="24"/>
        </w:rPr>
        <w:t>Новосибирского района Новосибирской области за 201</w:t>
      </w:r>
      <w:r>
        <w:rPr>
          <w:rFonts w:ascii="Times New Roman" w:hAnsi="Times New Roman" w:cs="Times New Roman"/>
          <w:sz w:val="24"/>
          <w:szCs w:val="24"/>
        </w:rPr>
        <w:t>4</w:t>
      </w:r>
      <w:r w:rsidR="00AB58DF">
        <w:rPr>
          <w:rFonts w:ascii="Times New Roman" w:hAnsi="Times New Roman" w:cs="Times New Roman"/>
          <w:sz w:val="24"/>
          <w:szCs w:val="24"/>
        </w:rPr>
        <w:t xml:space="preserve"> год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0B0117" w:rsidRDefault="006C51B5" w:rsidP="002A02DC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– 18 экспертиз </w:t>
      </w:r>
      <w:r w:rsidRPr="003C6C8F">
        <w:rPr>
          <w:rFonts w:ascii="Times New Roman" w:hAnsi="Times New Roman" w:cs="Times New Roman"/>
          <w:sz w:val="24"/>
          <w:szCs w:val="24"/>
        </w:rPr>
        <w:t>проект</w:t>
      </w:r>
      <w:r>
        <w:rPr>
          <w:rFonts w:ascii="Times New Roman" w:hAnsi="Times New Roman" w:cs="Times New Roman"/>
          <w:sz w:val="24"/>
          <w:szCs w:val="24"/>
        </w:rPr>
        <w:t xml:space="preserve">ов бюджетов муниципальных образований Новосибирского района и Новосибирского района Новосибирской области </w:t>
      </w:r>
      <w:r w:rsidRPr="003C6C8F">
        <w:rPr>
          <w:rFonts w:ascii="Times New Roman" w:hAnsi="Times New Roman" w:cs="Times New Roman"/>
          <w:sz w:val="24"/>
          <w:szCs w:val="24"/>
        </w:rPr>
        <w:t>на 201</w:t>
      </w:r>
      <w:r>
        <w:rPr>
          <w:rFonts w:ascii="Times New Roman" w:hAnsi="Times New Roman" w:cs="Times New Roman"/>
          <w:sz w:val="24"/>
          <w:szCs w:val="24"/>
        </w:rPr>
        <w:t>6</w:t>
      </w:r>
      <w:r w:rsidRPr="003C6C8F">
        <w:rPr>
          <w:rFonts w:ascii="Times New Roman" w:hAnsi="Times New Roman" w:cs="Times New Roman"/>
          <w:sz w:val="24"/>
          <w:szCs w:val="24"/>
        </w:rPr>
        <w:t xml:space="preserve"> год и плановый период 201</w:t>
      </w:r>
      <w:r>
        <w:rPr>
          <w:rFonts w:ascii="Times New Roman" w:hAnsi="Times New Roman" w:cs="Times New Roman"/>
          <w:sz w:val="24"/>
          <w:szCs w:val="24"/>
        </w:rPr>
        <w:t>7</w:t>
      </w:r>
      <w:r w:rsidRPr="003C6C8F">
        <w:rPr>
          <w:rFonts w:ascii="Times New Roman" w:hAnsi="Times New Roman" w:cs="Times New Roman"/>
          <w:sz w:val="24"/>
          <w:szCs w:val="24"/>
        </w:rPr>
        <w:t xml:space="preserve"> – 201</w:t>
      </w:r>
      <w:r>
        <w:rPr>
          <w:rFonts w:ascii="Times New Roman" w:hAnsi="Times New Roman" w:cs="Times New Roman"/>
          <w:sz w:val="24"/>
          <w:szCs w:val="24"/>
        </w:rPr>
        <w:t>8</w:t>
      </w:r>
      <w:r w:rsidRPr="003C6C8F">
        <w:rPr>
          <w:rFonts w:ascii="Times New Roman" w:hAnsi="Times New Roman" w:cs="Times New Roman"/>
          <w:sz w:val="24"/>
          <w:szCs w:val="24"/>
        </w:rPr>
        <w:t xml:space="preserve"> годов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6C51B5" w:rsidRDefault="006C51B5" w:rsidP="002A02DC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– 4 проверки муниципальных образований Новосибирского района;</w:t>
      </w:r>
    </w:p>
    <w:p w:rsidR="000B0117" w:rsidRDefault="006C51B5" w:rsidP="002A02DC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– 11 </w:t>
      </w:r>
      <w:r w:rsidR="00AF5CB4">
        <w:rPr>
          <w:rFonts w:ascii="Times New Roman" w:hAnsi="Times New Roman" w:cs="Times New Roman"/>
          <w:sz w:val="24"/>
          <w:szCs w:val="24"/>
        </w:rPr>
        <w:t xml:space="preserve">проверок </w:t>
      </w:r>
      <w:r>
        <w:rPr>
          <w:rFonts w:ascii="Times New Roman" w:hAnsi="Times New Roman" w:cs="Times New Roman"/>
          <w:sz w:val="24"/>
          <w:szCs w:val="24"/>
        </w:rPr>
        <w:t xml:space="preserve">муниципальных бюджетных, казенных, </w:t>
      </w:r>
      <w:r w:rsidRPr="00BA68D0">
        <w:rPr>
          <w:rFonts w:ascii="Times New Roman" w:hAnsi="Times New Roman" w:cs="Times New Roman"/>
          <w:sz w:val="24"/>
          <w:szCs w:val="24"/>
        </w:rPr>
        <w:t>унитарных</w:t>
      </w:r>
      <w:r>
        <w:rPr>
          <w:rFonts w:ascii="Times New Roman" w:hAnsi="Times New Roman" w:cs="Times New Roman"/>
          <w:sz w:val="24"/>
          <w:szCs w:val="24"/>
        </w:rPr>
        <w:t xml:space="preserve"> учреждений. </w:t>
      </w:r>
    </w:p>
    <w:p w:rsidR="000B0117" w:rsidRDefault="00A23FD8" w:rsidP="002A02DC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Прогнозируется </w:t>
      </w:r>
      <w:r w:rsidR="006C51B5">
        <w:rPr>
          <w:rFonts w:ascii="Times New Roman" w:hAnsi="Times New Roman" w:cs="Times New Roman"/>
          <w:sz w:val="24"/>
          <w:szCs w:val="24"/>
        </w:rPr>
        <w:t>не менее 25 проверок по обращениям</w:t>
      </w:r>
      <w:r>
        <w:rPr>
          <w:rFonts w:ascii="Times New Roman" w:hAnsi="Times New Roman" w:cs="Times New Roman"/>
          <w:sz w:val="24"/>
          <w:szCs w:val="24"/>
        </w:rPr>
        <w:t>, ожидаемы</w:t>
      </w:r>
      <w:r w:rsidR="00016EDC">
        <w:rPr>
          <w:rFonts w:ascii="Times New Roman" w:hAnsi="Times New Roman" w:cs="Times New Roman"/>
          <w:sz w:val="24"/>
          <w:szCs w:val="24"/>
        </w:rPr>
        <w:t>х</w:t>
      </w:r>
      <w:r>
        <w:rPr>
          <w:rFonts w:ascii="Times New Roman" w:hAnsi="Times New Roman" w:cs="Times New Roman"/>
          <w:sz w:val="24"/>
          <w:szCs w:val="24"/>
        </w:rPr>
        <w:t xml:space="preserve"> в 2015 году</w:t>
      </w:r>
      <w:r w:rsidR="006C51B5">
        <w:rPr>
          <w:rFonts w:ascii="Times New Roman" w:hAnsi="Times New Roman" w:cs="Times New Roman"/>
          <w:sz w:val="24"/>
          <w:szCs w:val="24"/>
        </w:rPr>
        <w:t>, каса</w:t>
      </w:r>
      <w:r w:rsidR="006C51B5">
        <w:rPr>
          <w:rFonts w:ascii="Times New Roman" w:hAnsi="Times New Roman" w:cs="Times New Roman"/>
          <w:sz w:val="24"/>
          <w:szCs w:val="24"/>
        </w:rPr>
        <w:t>ю</w:t>
      </w:r>
      <w:r w:rsidR="006C51B5">
        <w:rPr>
          <w:rFonts w:ascii="Times New Roman" w:hAnsi="Times New Roman" w:cs="Times New Roman"/>
          <w:sz w:val="24"/>
          <w:szCs w:val="24"/>
        </w:rPr>
        <w:t>щихся согласований возможности заключения контрактов с единственным поставщиком.</w:t>
      </w:r>
    </w:p>
    <w:p w:rsidR="000B0117" w:rsidRDefault="007644C5" w:rsidP="002A02DC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В 2015 году в КСП НР</w:t>
      </w:r>
      <w:r w:rsidR="00F22E8E">
        <w:rPr>
          <w:rFonts w:ascii="Times New Roman" w:hAnsi="Times New Roman" w:cs="Times New Roman"/>
          <w:sz w:val="24"/>
          <w:szCs w:val="24"/>
        </w:rPr>
        <w:t xml:space="preserve"> планируется усилить деятельность экспертно-аналитичес</w:t>
      </w:r>
      <w:r w:rsidR="000E6196">
        <w:rPr>
          <w:rFonts w:ascii="Times New Roman" w:hAnsi="Times New Roman" w:cs="Times New Roman"/>
          <w:sz w:val="24"/>
          <w:szCs w:val="24"/>
        </w:rPr>
        <w:t>-</w:t>
      </w:r>
      <w:r w:rsidR="00F22E8E">
        <w:rPr>
          <w:rFonts w:ascii="Times New Roman" w:hAnsi="Times New Roman" w:cs="Times New Roman"/>
          <w:sz w:val="24"/>
          <w:szCs w:val="24"/>
        </w:rPr>
        <w:t xml:space="preserve">кого направления, будет продолжена работа по контролю </w:t>
      </w:r>
      <w:r w:rsidR="00513ED4">
        <w:rPr>
          <w:rFonts w:ascii="Times New Roman" w:hAnsi="Times New Roman" w:cs="Times New Roman"/>
          <w:sz w:val="24"/>
          <w:szCs w:val="24"/>
        </w:rPr>
        <w:t>за</w:t>
      </w:r>
      <w:r w:rsidR="00F22E8E">
        <w:rPr>
          <w:rFonts w:ascii="Times New Roman" w:hAnsi="Times New Roman" w:cs="Times New Roman"/>
          <w:sz w:val="24"/>
          <w:szCs w:val="24"/>
        </w:rPr>
        <w:t xml:space="preserve"> реализаци</w:t>
      </w:r>
      <w:r w:rsidR="00513ED4">
        <w:rPr>
          <w:rFonts w:ascii="Times New Roman" w:hAnsi="Times New Roman" w:cs="Times New Roman"/>
          <w:sz w:val="24"/>
          <w:szCs w:val="24"/>
        </w:rPr>
        <w:t>ей</w:t>
      </w:r>
      <w:r w:rsidR="00F22E8E">
        <w:rPr>
          <w:rFonts w:ascii="Times New Roman" w:hAnsi="Times New Roman" w:cs="Times New Roman"/>
          <w:sz w:val="24"/>
          <w:szCs w:val="24"/>
        </w:rPr>
        <w:t xml:space="preserve"> целевых пр</w:t>
      </w:r>
      <w:r w:rsidR="00F22E8E">
        <w:rPr>
          <w:rFonts w:ascii="Times New Roman" w:hAnsi="Times New Roman" w:cs="Times New Roman"/>
          <w:sz w:val="24"/>
          <w:szCs w:val="24"/>
        </w:rPr>
        <w:t>о</w:t>
      </w:r>
      <w:r w:rsidR="00F22E8E">
        <w:rPr>
          <w:rFonts w:ascii="Times New Roman" w:hAnsi="Times New Roman" w:cs="Times New Roman"/>
          <w:sz w:val="24"/>
          <w:szCs w:val="24"/>
        </w:rPr>
        <w:t>грамм, муниципальных заданий, расширению применения в части соблюдения законод</w:t>
      </w:r>
      <w:r w:rsidR="00F22E8E">
        <w:rPr>
          <w:rFonts w:ascii="Times New Roman" w:hAnsi="Times New Roman" w:cs="Times New Roman"/>
          <w:sz w:val="24"/>
          <w:szCs w:val="24"/>
        </w:rPr>
        <w:t>а</w:t>
      </w:r>
      <w:r w:rsidR="00F22E8E">
        <w:rPr>
          <w:rFonts w:ascii="Times New Roman" w:hAnsi="Times New Roman" w:cs="Times New Roman"/>
          <w:sz w:val="24"/>
          <w:szCs w:val="24"/>
        </w:rPr>
        <w:t>тельства Российской Федерации в сфере закупок товаров, работ, услуг для обеспечения государственных и муниципальных услуг.</w:t>
      </w:r>
      <w:r w:rsidR="002B1D7E">
        <w:rPr>
          <w:rFonts w:ascii="Times New Roman" w:hAnsi="Times New Roman" w:cs="Times New Roman"/>
          <w:sz w:val="24"/>
          <w:szCs w:val="24"/>
        </w:rPr>
        <w:t xml:space="preserve">  Будет продолжена работа по взаимодействию с правоохранительными органами для повышения эффективности системы последующего финансового контроля при использовании бюджетных средств</w:t>
      </w:r>
      <w:r w:rsidR="00513ED4">
        <w:rPr>
          <w:rFonts w:ascii="Times New Roman" w:hAnsi="Times New Roman" w:cs="Times New Roman"/>
          <w:sz w:val="24"/>
          <w:szCs w:val="24"/>
        </w:rPr>
        <w:t xml:space="preserve"> Новосибирского района</w:t>
      </w:r>
      <w:r w:rsidR="002B1D7E">
        <w:rPr>
          <w:rFonts w:ascii="Times New Roman" w:hAnsi="Times New Roman" w:cs="Times New Roman"/>
          <w:sz w:val="24"/>
          <w:szCs w:val="24"/>
        </w:rPr>
        <w:t>.</w:t>
      </w:r>
    </w:p>
    <w:p w:rsidR="008528EF" w:rsidRDefault="008528EF" w:rsidP="00D5518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C247BF" w:rsidRDefault="00C247BF" w:rsidP="00D5518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C247BF" w:rsidRDefault="00C247BF" w:rsidP="00D5518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C247BF" w:rsidRDefault="00C247BF" w:rsidP="00D5518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C247BF" w:rsidRDefault="00C247BF" w:rsidP="00D5518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C247BF" w:rsidRDefault="00C247BF" w:rsidP="00D5518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C247BF" w:rsidRDefault="00C247BF" w:rsidP="00D5518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C247BF" w:rsidRDefault="00C247BF" w:rsidP="00D5518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C247BF" w:rsidRDefault="00C247BF" w:rsidP="00D5518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8528EF" w:rsidRDefault="008528EF" w:rsidP="0062310A">
      <w:pPr>
        <w:spacing w:after="0" w:line="36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8528EF" w:rsidRDefault="008528EF" w:rsidP="0062310A">
      <w:pPr>
        <w:spacing w:after="0" w:line="36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C247BF" w:rsidRDefault="00C247BF" w:rsidP="0062310A">
      <w:pPr>
        <w:spacing w:after="0" w:line="36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C247BF" w:rsidRDefault="00C247BF" w:rsidP="0062310A">
      <w:pPr>
        <w:spacing w:after="0" w:line="36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C247BF" w:rsidRDefault="00C247BF" w:rsidP="0062310A">
      <w:pPr>
        <w:spacing w:after="0" w:line="36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C247BF" w:rsidRDefault="00C247BF" w:rsidP="0062310A">
      <w:pPr>
        <w:spacing w:after="0" w:line="36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C247BF" w:rsidRDefault="00C247BF" w:rsidP="0062310A">
      <w:pPr>
        <w:spacing w:after="0" w:line="36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C247BF" w:rsidRDefault="00C247BF" w:rsidP="0062310A">
      <w:pPr>
        <w:spacing w:after="0" w:line="36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C247BF" w:rsidRDefault="00C247BF" w:rsidP="0062310A">
      <w:pPr>
        <w:spacing w:after="0" w:line="36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62310A" w:rsidRPr="00EF42DE" w:rsidRDefault="0062310A" w:rsidP="0062310A">
      <w:pPr>
        <w:spacing w:after="0" w:line="36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EF42DE">
        <w:rPr>
          <w:rFonts w:ascii="Times New Roman" w:hAnsi="Times New Roman" w:cs="Times New Roman"/>
          <w:sz w:val="20"/>
          <w:szCs w:val="20"/>
        </w:rPr>
        <w:t>Исполнитель: П.И. Усов</w:t>
      </w:r>
    </w:p>
    <w:p w:rsidR="00D54BF2" w:rsidRPr="00EF42DE" w:rsidRDefault="00C247BF" w:rsidP="00542892">
      <w:pPr>
        <w:spacing w:after="0" w:line="36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т. </w:t>
      </w:r>
      <w:r w:rsidR="0062310A" w:rsidRPr="00EF42DE">
        <w:rPr>
          <w:rFonts w:ascii="Times New Roman" w:hAnsi="Times New Roman" w:cs="Times New Roman"/>
          <w:sz w:val="20"/>
          <w:szCs w:val="20"/>
        </w:rPr>
        <w:t>347-75-54</w:t>
      </w:r>
    </w:p>
    <w:sectPr w:rsidR="00D54BF2" w:rsidRPr="00EF42DE" w:rsidSect="00424EF3">
      <w:foot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20757" w:rsidRDefault="00220757" w:rsidP="009E40B6">
      <w:pPr>
        <w:spacing w:after="0" w:line="240" w:lineRule="auto"/>
      </w:pPr>
      <w:r>
        <w:separator/>
      </w:r>
    </w:p>
  </w:endnote>
  <w:endnote w:type="continuationSeparator" w:id="0">
    <w:p w:rsidR="00220757" w:rsidRDefault="00220757" w:rsidP="009E40B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5727952"/>
      <w:docPartObj>
        <w:docPartGallery w:val="Page Numbers (Bottom of Page)"/>
        <w:docPartUnique/>
      </w:docPartObj>
    </w:sdtPr>
    <w:sdtContent>
      <w:p w:rsidR="00B6008D" w:rsidRDefault="000A1BAF">
        <w:pPr>
          <w:pStyle w:val="a6"/>
          <w:jc w:val="center"/>
        </w:pPr>
        <w:fldSimple w:instr=" PAGE   \* MERGEFORMAT ">
          <w:r w:rsidR="001500E3">
            <w:rPr>
              <w:noProof/>
            </w:rPr>
            <w:t>6</w:t>
          </w:r>
        </w:fldSimple>
      </w:p>
    </w:sdtContent>
  </w:sdt>
  <w:p w:rsidR="00B6008D" w:rsidRDefault="00B6008D">
    <w:pPr>
      <w:pStyle w:val="a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20757" w:rsidRDefault="00220757" w:rsidP="009E40B6">
      <w:pPr>
        <w:spacing w:after="0" w:line="240" w:lineRule="auto"/>
      </w:pPr>
      <w:r>
        <w:separator/>
      </w:r>
    </w:p>
  </w:footnote>
  <w:footnote w:type="continuationSeparator" w:id="0">
    <w:p w:rsidR="00220757" w:rsidRDefault="00220757" w:rsidP="009E40B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0D3492"/>
    <w:multiLevelType w:val="hybridMultilevel"/>
    <w:tmpl w:val="E610A24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80B6243"/>
    <w:multiLevelType w:val="hybridMultilevel"/>
    <w:tmpl w:val="BB54FA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6D96B7A"/>
    <w:multiLevelType w:val="multilevel"/>
    <w:tmpl w:val="FAAEB2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autoHyphenation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15FD6"/>
    <w:rsid w:val="0001568F"/>
    <w:rsid w:val="00016EDC"/>
    <w:rsid w:val="000223B8"/>
    <w:rsid w:val="000614D7"/>
    <w:rsid w:val="00085C11"/>
    <w:rsid w:val="0009101B"/>
    <w:rsid w:val="000A1BAF"/>
    <w:rsid w:val="000B0117"/>
    <w:rsid w:val="000B2C24"/>
    <w:rsid w:val="000C7D92"/>
    <w:rsid w:val="000D0FD9"/>
    <w:rsid w:val="000D187F"/>
    <w:rsid w:val="000E0945"/>
    <w:rsid w:val="000E6196"/>
    <w:rsid w:val="000E6762"/>
    <w:rsid w:val="00116C91"/>
    <w:rsid w:val="00142DE6"/>
    <w:rsid w:val="001500E3"/>
    <w:rsid w:val="001651DE"/>
    <w:rsid w:val="001705A8"/>
    <w:rsid w:val="00170EAE"/>
    <w:rsid w:val="001C767E"/>
    <w:rsid w:val="001C7DF2"/>
    <w:rsid w:val="001F0962"/>
    <w:rsid w:val="001F670D"/>
    <w:rsid w:val="00211CED"/>
    <w:rsid w:val="00220757"/>
    <w:rsid w:val="0023181D"/>
    <w:rsid w:val="002516A4"/>
    <w:rsid w:val="0025327B"/>
    <w:rsid w:val="002541E9"/>
    <w:rsid w:val="00270A3B"/>
    <w:rsid w:val="00275792"/>
    <w:rsid w:val="00275A39"/>
    <w:rsid w:val="002A02DC"/>
    <w:rsid w:val="002B1D7E"/>
    <w:rsid w:val="002C288F"/>
    <w:rsid w:val="002C7F81"/>
    <w:rsid w:val="002D2A2B"/>
    <w:rsid w:val="002D6E22"/>
    <w:rsid w:val="003014E2"/>
    <w:rsid w:val="0030240E"/>
    <w:rsid w:val="0030533E"/>
    <w:rsid w:val="003079C5"/>
    <w:rsid w:val="003174F5"/>
    <w:rsid w:val="00321DFE"/>
    <w:rsid w:val="00324E53"/>
    <w:rsid w:val="00324E74"/>
    <w:rsid w:val="0033197A"/>
    <w:rsid w:val="0035080E"/>
    <w:rsid w:val="00361F18"/>
    <w:rsid w:val="003630DF"/>
    <w:rsid w:val="003911CD"/>
    <w:rsid w:val="003A2D77"/>
    <w:rsid w:val="003C6C8F"/>
    <w:rsid w:val="003E3448"/>
    <w:rsid w:val="003F441A"/>
    <w:rsid w:val="00414402"/>
    <w:rsid w:val="004223AC"/>
    <w:rsid w:val="00424EF3"/>
    <w:rsid w:val="004417E3"/>
    <w:rsid w:val="00443A29"/>
    <w:rsid w:val="004525FA"/>
    <w:rsid w:val="00465F35"/>
    <w:rsid w:val="004759AC"/>
    <w:rsid w:val="004767E5"/>
    <w:rsid w:val="004859A0"/>
    <w:rsid w:val="004970DC"/>
    <w:rsid w:val="004A13B6"/>
    <w:rsid w:val="004B0C56"/>
    <w:rsid w:val="004F3886"/>
    <w:rsid w:val="00506963"/>
    <w:rsid w:val="00513DCB"/>
    <w:rsid w:val="00513ED4"/>
    <w:rsid w:val="00523793"/>
    <w:rsid w:val="005269A1"/>
    <w:rsid w:val="00527AEC"/>
    <w:rsid w:val="00534C69"/>
    <w:rsid w:val="00535A41"/>
    <w:rsid w:val="00535E6A"/>
    <w:rsid w:val="00542892"/>
    <w:rsid w:val="00554926"/>
    <w:rsid w:val="0058024C"/>
    <w:rsid w:val="00582181"/>
    <w:rsid w:val="005A0508"/>
    <w:rsid w:val="005A70B4"/>
    <w:rsid w:val="005C536D"/>
    <w:rsid w:val="005F3FBA"/>
    <w:rsid w:val="005F514B"/>
    <w:rsid w:val="0061249E"/>
    <w:rsid w:val="00612DA6"/>
    <w:rsid w:val="0062310A"/>
    <w:rsid w:val="0062722B"/>
    <w:rsid w:val="0063536A"/>
    <w:rsid w:val="00655AF8"/>
    <w:rsid w:val="006561BB"/>
    <w:rsid w:val="006A0AC9"/>
    <w:rsid w:val="006C51B5"/>
    <w:rsid w:val="006D187E"/>
    <w:rsid w:val="006F6FB6"/>
    <w:rsid w:val="006F7326"/>
    <w:rsid w:val="00704438"/>
    <w:rsid w:val="007061C6"/>
    <w:rsid w:val="007256B6"/>
    <w:rsid w:val="00733966"/>
    <w:rsid w:val="00736183"/>
    <w:rsid w:val="007501AC"/>
    <w:rsid w:val="00760BC2"/>
    <w:rsid w:val="007644C5"/>
    <w:rsid w:val="00776620"/>
    <w:rsid w:val="007B5AA3"/>
    <w:rsid w:val="007E7495"/>
    <w:rsid w:val="0081545C"/>
    <w:rsid w:val="00835917"/>
    <w:rsid w:val="008528EF"/>
    <w:rsid w:val="008C170C"/>
    <w:rsid w:val="008D2844"/>
    <w:rsid w:val="008D4165"/>
    <w:rsid w:val="008E0799"/>
    <w:rsid w:val="008E1180"/>
    <w:rsid w:val="008F3935"/>
    <w:rsid w:val="00903B10"/>
    <w:rsid w:val="00906669"/>
    <w:rsid w:val="00915FD6"/>
    <w:rsid w:val="0091628D"/>
    <w:rsid w:val="00937447"/>
    <w:rsid w:val="00942CB0"/>
    <w:rsid w:val="00944990"/>
    <w:rsid w:val="009504AD"/>
    <w:rsid w:val="0099005E"/>
    <w:rsid w:val="00991185"/>
    <w:rsid w:val="009A52D6"/>
    <w:rsid w:val="009B0A63"/>
    <w:rsid w:val="009D039C"/>
    <w:rsid w:val="009D468A"/>
    <w:rsid w:val="009D77D7"/>
    <w:rsid w:val="009E40B6"/>
    <w:rsid w:val="009F52BA"/>
    <w:rsid w:val="009F5B07"/>
    <w:rsid w:val="009F77D3"/>
    <w:rsid w:val="00A041FD"/>
    <w:rsid w:val="00A06168"/>
    <w:rsid w:val="00A21899"/>
    <w:rsid w:val="00A23FD8"/>
    <w:rsid w:val="00A23FE2"/>
    <w:rsid w:val="00A249E3"/>
    <w:rsid w:val="00A43B08"/>
    <w:rsid w:val="00A73C90"/>
    <w:rsid w:val="00A94EE7"/>
    <w:rsid w:val="00AB58DF"/>
    <w:rsid w:val="00AC25C8"/>
    <w:rsid w:val="00AC673C"/>
    <w:rsid w:val="00AE7954"/>
    <w:rsid w:val="00AF5CB4"/>
    <w:rsid w:val="00AF63C5"/>
    <w:rsid w:val="00B0779C"/>
    <w:rsid w:val="00B43E85"/>
    <w:rsid w:val="00B56451"/>
    <w:rsid w:val="00B6008D"/>
    <w:rsid w:val="00B743C2"/>
    <w:rsid w:val="00B76FD2"/>
    <w:rsid w:val="00BA68D0"/>
    <w:rsid w:val="00BB5BCB"/>
    <w:rsid w:val="00BC1B96"/>
    <w:rsid w:val="00BC27F3"/>
    <w:rsid w:val="00C04EDC"/>
    <w:rsid w:val="00C247BF"/>
    <w:rsid w:val="00C30CF0"/>
    <w:rsid w:val="00C45662"/>
    <w:rsid w:val="00C56924"/>
    <w:rsid w:val="00C651B4"/>
    <w:rsid w:val="00C92B04"/>
    <w:rsid w:val="00CC02D2"/>
    <w:rsid w:val="00CD0622"/>
    <w:rsid w:val="00CE4B37"/>
    <w:rsid w:val="00CE62CF"/>
    <w:rsid w:val="00D05961"/>
    <w:rsid w:val="00D10F0E"/>
    <w:rsid w:val="00D16455"/>
    <w:rsid w:val="00D25635"/>
    <w:rsid w:val="00D27E63"/>
    <w:rsid w:val="00D5432E"/>
    <w:rsid w:val="00D54BF2"/>
    <w:rsid w:val="00D5518B"/>
    <w:rsid w:val="00D5663A"/>
    <w:rsid w:val="00D74524"/>
    <w:rsid w:val="00DF291A"/>
    <w:rsid w:val="00E44111"/>
    <w:rsid w:val="00E643EB"/>
    <w:rsid w:val="00E77BBB"/>
    <w:rsid w:val="00E878A2"/>
    <w:rsid w:val="00E93F97"/>
    <w:rsid w:val="00ED30E4"/>
    <w:rsid w:val="00EF42DE"/>
    <w:rsid w:val="00EF728C"/>
    <w:rsid w:val="00F04708"/>
    <w:rsid w:val="00F13DD8"/>
    <w:rsid w:val="00F22E8E"/>
    <w:rsid w:val="00F3039C"/>
    <w:rsid w:val="00F45D97"/>
    <w:rsid w:val="00F576D8"/>
    <w:rsid w:val="00F66F62"/>
    <w:rsid w:val="00F75DB5"/>
    <w:rsid w:val="00FA315B"/>
    <w:rsid w:val="00FB0924"/>
    <w:rsid w:val="00FE430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17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4EF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93F97"/>
    <w:pPr>
      <w:ind w:left="720"/>
      <w:contextualSpacing/>
    </w:pPr>
  </w:style>
  <w:style w:type="paragraph" w:styleId="a4">
    <w:name w:val="header"/>
    <w:basedOn w:val="a"/>
    <w:link w:val="a5"/>
    <w:uiPriority w:val="99"/>
    <w:semiHidden/>
    <w:unhideWhenUsed/>
    <w:rsid w:val="009E40B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9E40B6"/>
  </w:style>
  <w:style w:type="paragraph" w:styleId="a6">
    <w:name w:val="footer"/>
    <w:basedOn w:val="a"/>
    <w:link w:val="a7"/>
    <w:uiPriority w:val="99"/>
    <w:unhideWhenUsed/>
    <w:rsid w:val="009E40B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9E40B6"/>
  </w:style>
  <w:style w:type="paragraph" w:styleId="a8">
    <w:name w:val="Normal (Web)"/>
    <w:basedOn w:val="a"/>
    <w:uiPriority w:val="99"/>
    <w:unhideWhenUsed/>
    <w:rsid w:val="002C7F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2C7F81"/>
  </w:style>
  <w:style w:type="character" w:styleId="a9">
    <w:name w:val="Hyperlink"/>
    <w:basedOn w:val="a0"/>
    <w:uiPriority w:val="99"/>
    <w:semiHidden/>
    <w:unhideWhenUsed/>
    <w:rsid w:val="004970DC"/>
    <w:rPr>
      <w:color w:val="0000FF"/>
      <w:u w:val="single"/>
    </w:rPr>
  </w:style>
  <w:style w:type="paragraph" w:customStyle="1" w:styleId="ConsPlusNormal">
    <w:name w:val="ConsPlusNormal"/>
    <w:rsid w:val="001C767E"/>
    <w:pPr>
      <w:widowControl w:val="0"/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9587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65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0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B521C66-00B3-4624-8792-A205DF7143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2253</TotalTime>
  <Pages>6</Pages>
  <Words>2245</Words>
  <Characters>12802</Characters>
  <Application>Microsoft Office Word</Application>
  <DocSecurity>0</DocSecurity>
  <Lines>106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PC</dc:creator>
  <cp:lastModifiedBy>Павел</cp:lastModifiedBy>
  <cp:revision>82</cp:revision>
  <cp:lastPrinted>2015-01-30T03:02:00Z</cp:lastPrinted>
  <dcterms:created xsi:type="dcterms:W3CDTF">2013-01-21T05:26:00Z</dcterms:created>
  <dcterms:modified xsi:type="dcterms:W3CDTF">2015-02-13T04:35:00Z</dcterms:modified>
</cp:coreProperties>
</file>